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AC" w:rsidRDefault="008C4FAC" w:rsidP="00216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C4FAC" w:rsidRDefault="008C4FAC" w:rsidP="00216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8C4FAC" w:rsidRDefault="008C4FAC" w:rsidP="00216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2168F9" w:rsidRDefault="00F444C5" w:rsidP="00F7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eastAsia="ru-RU"/>
        </w:rPr>
        <w:drawing>
          <wp:inline distT="0" distB="0" distL="0" distR="0">
            <wp:extent cx="4985176" cy="5035972"/>
            <wp:effectExtent l="19050" t="0" r="6350" b="0"/>
            <wp:docPr id="1" name="Рисунок 1" descr="C:\Users\геннадий\Desktop\Рисунок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еннадий\Desktop\Рисунок (1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54" t="-804"/>
                    <a:stretch/>
                  </pic:blipFill>
                  <pic:spPr bwMode="auto">
                    <a:xfrm rot="5400000">
                      <a:off x="0" y="0"/>
                      <a:ext cx="4999677" cy="5050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1129" w:rsidRDefault="00F71129" w:rsidP="00F7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71129" w:rsidRDefault="00F71129" w:rsidP="00F7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71129" w:rsidRDefault="00F71129" w:rsidP="00F7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</w:p>
    <w:p w:rsidR="00F71129" w:rsidRPr="002168F9" w:rsidRDefault="00F71129" w:rsidP="00F711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</w:pPr>
      <w:bookmarkStart w:id="0" w:name="_GoBack"/>
      <w:bookmarkEnd w:id="0"/>
    </w:p>
    <w:p w:rsidR="004C0549" w:rsidRDefault="002168F9" w:rsidP="002168F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Рабочая программа по математике для 1класса составлена на основе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следующих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нормативных до</w:t>
      </w:r>
    </w:p>
    <w:p w:rsidR="004C0549" w:rsidRPr="00D97D06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Рабочая программа по литературному чтению для 1класса составлена на основе следующих нормативных документов: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закона Республики Татарстан от 22 июля 2013 г. №68-3 РТ "Об образовании":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-Федерального государственного образовательного  стандарта НОО (2010 г.),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-  Приказа 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МОиН</w:t>
      </w:r>
      <w:proofErr w:type="spell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РТ от 19.08.2015 г. исх. 1054/15 «Об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РТ»: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- Примерной программы начального  общего образования по литературному чтению.      - Основной образовательной программы начального общего образования МБОУ «Лебединская ООШ»;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7627">
        <w:rPr>
          <w:rFonts w:ascii="Times New Roman" w:eastAsia="Calibri" w:hAnsi="Times New Roman" w:cs="Times New Roman"/>
          <w:sz w:val="24"/>
          <w:szCs w:val="24"/>
        </w:rPr>
        <w:t>- Учебного плана Муниципального бюджетного общеобразовательного учреждения «Лебединская основная общеобразовательная школа» Алексеевского муниципального рай</w:t>
      </w:r>
      <w:r w:rsidR="002168F9">
        <w:rPr>
          <w:rFonts w:ascii="Times New Roman" w:eastAsia="Calibri" w:hAnsi="Times New Roman" w:cs="Times New Roman"/>
          <w:sz w:val="24"/>
          <w:szCs w:val="24"/>
        </w:rPr>
        <w:t>она Республики Татарстан на 2017 - 2018</w:t>
      </w:r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учебный год (утвержденного решением педагогического совета</w:t>
      </w:r>
      <w:r w:rsidR="002168F9">
        <w:rPr>
          <w:rFonts w:ascii="Times New Roman" w:eastAsia="Calibri" w:hAnsi="Times New Roman" w:cs="Times New Roman"/>
          <w:sz w:val="24"/>
          <w:szCs w:val="24"/>
        </w:rPr>
        <w:t xml:space="preserve"> Протокол №1. от 31 августа 2017</w:t>
      </w:r>
      <w:r w:rsidRPr="00327627">
        <w:rPr>
          <w:rFonts w:ascii="Times New Roman" w:eastAsia="Calibri" w:hAnsi="Times New Roman" w:cs="Times New Roman"/>
          <w:sz w:val="24"/>
          <w:szCs w:val="24"/>
        </w:rPr>
        <w:t>года);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327627">
        <w:rPr>
          <w:rFonts w:ascii="Times New Roman" w:eastAsia="Calibri" w:hAnsi="Times New Roman" w:cs="Times New Roman"/>
          <w:sz w:val="24"/>
          <w:szCs w:val="24"/>
        </w:rPr>
        <w:t>Примерной программы по литературному чтению (Примерные программы по учебным предметам.</w:t>
      </w:r>
      <w:proofErr w:type="gram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Начальная школа. В 2 ч.Ч.1.</w:t>
      </w:r>
      <w:proofErr w:type="gramStart"/>
      <w:r w:rsidRPr="00327627">
        <w:rPr>
          <w:rFonts w:ascii="Times New Roman" w:eastAsia="Calibri" w:hAnsi="Times New Roman" w:cs="Times New Roman"/>
          <w:sz w:val="24"/>
          <w:szCs w:val="24"/>
        </w:rPr>
        <w:t>-М.:Просвещение, 2010)</w:t>
      </w:r>
      <w:proofErr w:type="gramEnd"/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</w:pPr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Авторской 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программыЛ.Ф.Климановой</w:t>
      </w:r>
      <w:proofErr w:type="spell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ТМ.В.Бойкиной</w:t>
      </w:r>
      <w:proofErr w:type="spellEnd"/>
      <w:proofErr w:type="gramStart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Сборникрабочих</w:t>
      </w:r>
      <w:proofErr w:type="spell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 программ.  Система учебников «Перспектива». — М.: Просвещение, 2011. Программы по литературному чтению 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Л.Ф.Климановой</w:t>
      </w:r>
      <w:proofErr w:type="spellEnd"/>
      <w:r w:rsidRPr="0032762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327627">
        <w:rPr>
          <w:rFonts w:ascii="Times New Roman" w:eastAsia="Calibri" w:hAnsi="Times New Roman" w:cs="Times New Roman"/>
          <w:sz w:val="24"/>
          <w:szCs w:val="24"/>
        </w:rPr>
        <w:t>М.В.Бойкиной</w:t>
      </w:r>
      <w:proofErr w:type="spellEnd"/>
      <w:r w:rsidRPr="0032762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Программа по литературному чтению включает в себя два блока:</w:t>
      </w:r>
    </w:p>
    <w:p w:rsidR="004C0549" w:rsidRPr="00327627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27627">
        <w:rPr>
          <w:rFonts w:ascii="Times New Roman" w:eastAsia="Calibri" w:hAnsi="Times New Roman" w:cs="Times New Roman"/>
          <w:b/>
          <w:sz w:val="24"/>
          <w:szCs w:val="24"/>
        </w:rPr>
        <w:t>Блок 1 «Обучение грамоте»</w:t>
      </w:r>
    </w:p>
    <w:p w:rsidR="004C0549" w:rsidRPr="00B417EB" w:rsidRDefault="004C0549" w:rsidP="004C05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7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Блок 2 «Литературное чтение»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Результаты освоения курса «Обучение грамоте»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Программа обеспечивает достижение следующих личностных, метапредметных и предметных результатов.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Личностные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основ российской гражданской идентичности, чувства гордости за свою Родину, российский народ и историю России; осознание своей этнической и национальной принадлежности,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принятие и освоение социальной роли обучающегося; развитие мотивов учебной деятельности и формирование личностного смысла учения;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развитие самостоятельности и личной ответственности за свои поступки на основе представлений о нравственных нормах;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развитие этических чувств, доброжелательности и эмоционально-нравственной отзывчивости, понимания других людей и сопереживания их чувствам; понимание значимости позитивного стиля общения, основанного на миролюбии, терпении, сдержанности и доброжелательности;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• формирование эстетических потребностей, ценностей и чувств;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развитие навыков сотрудничества со взрослыми и сверстниками в разных социальных ситуациях, умения не создавать конфликты и находить выход из спорных ситуаций.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Метапредметные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• умение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способность принимать и сохранять цели и задачи учебной деятельности, находить средства ее осуществления;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включаться в обсуждение проблем творческого и поискового характера, усваивать способы их решения;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понимать причины успеха/неуспеха учебной деятельности и способность конструктивно действовать даже в ситуациях неуспеха;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освоение начальных форм самонаблюдения в процессе познавательной деятельности;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умение создавать и использовать знаково-символические модели для решения учебных и практических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навыками смыслового чтения текстов различных стилей и жанров в соответствии с целями и задачами; осознанное выстраивание речевого высказывания в соответствии сзадачами коммуникации, составление текстов в устной и письменной форме;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следующими логическими действиями: сравнение, анализ, синтез, классификация и обобщение по родовидовым признакам, установление аналогий и причинно-следственных связей, построение рассуждений, отнесение к известным понятиям;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готовность слушать собеседника и вести диалог, признавать возможность существования различных точек зрения и права каждого иметь свою; умение излагать свое мнение и аргументировать свою точку зрения и оценку событий; умение активно использовать диалог и монолог как речевые средства для решения коммуникативных и познавательных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определение общей цели совместной деятельности и путей ее достижения; умение договариваться о распределении функций и ролей, осуществлять взаимный контроль, адекватно оценивать собственное поведение;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готовность конструктивно разрешать конфликты с учетом интересов сторон и сотрудничества.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Предметные результаты: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понимание обучающимися того, что язык представляет собой явление национальной культуры и основное средство человеческого общения и взаимопонимания; осознание значения русского языка как государственного языка Российской Федерации, языка межнационального общения;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первоначальное усвоение главных понятий курса русского языка (фонетических, лексических, грамматических), представляющих основные единицы языка и отражающих существенные связи, отношения и функции;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понимание слова как двусторонней единицы языка, как взаимосвязи значения и звучания. Практическое усвоение заместительной (знаковой) функции языка;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•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4C0549" w:rsidRPr="00B8118D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8118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овладение учебными действиями с языковыми единицами и умение использовать приобретенные знания для решения познавательных, практических и коммуникативных задач.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Содержание учебного предмета «Обучение грамоте»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Фонетика.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Звуки речи, их характеристика. Осознание единства звукового состава слова и его значения.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Выделение отдельных звуков в слове. Установление числа и последовательности звуков в слове, фиксирование их в звуковых и образно-символических схемах. Сопоставление слов, различающихся одним или несколькими звуками.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Различение гласных и согласных звуков. Понимание фонемных противопоставлений: твердых и мягких фонем, знаково-символическое их обозначение. Различение согласных твердых и мягких, звонких и глухих.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Слог как минимальная произносительная единица. Деление слов на слоги, открытый и закрытый слоги. Ударение. Определение места ударения в слове, различение ударных и безударных слогов, ударных и безударных гласных.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Графика.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Различение звука и буквы: буква как знак звука. Овладение позиционным способом обозначения звуков буквами. Буквы ъ, ь, не обозначающие звуков. Гласные буквы е, ё, ю, я;их двойная роль (в зависимости от места в слове). Обозначение на письме мягкости согласных звуков с помощью букв и,е, ё, ю, я. Мягкий знак как показатель мягкости согласных звуков. Употребление ъ и ь как разделительных знаков.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русским алфавитом как последовательностью букв. Значение алфавита. Сравнение алфавитного письма (обозначение звуков буквами) и письма с помощью рисунков, символов (пиктография). Понимание ценности современного письма.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B4E26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Чтение.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Формирование навыка слогового чтения (ориентация на букву, 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ребенка.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Воспроизведение прочитанного текста по вопросам учителя и самостоятельно.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Слово и предложение.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Восприятие слова как объекта изучения, материала для анализа. Наблюдение над значением слова. Практическое различение значения и звучания слова. Роль слова как посредника в общении, его номинативная функция. Правильное употребление в речи слов, называющих отдельные предметы (роза, ландыш, осока),и слов с обобщающим значением (цветы, растения).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Различение слова и предложения. Работа с предложением: выделение слов, изменение их порядка.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t xml:space="preserve">Орфография и пунктуация. 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Знакомство с правилами правописания и их применение: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раздельное написание слов;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обозначение гласных после шипящих (ча-ща, чу-щу, жи-ши);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употребление ь для обозначения на письме мягкости согласных;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•употребление ъ и ь как разделительных знаков;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прописная (заглавная) буква в начале предложения, в именах собственных;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•перенос слов по слогам без стечения согласных;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• знаки препинания в конце предложения.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2FD9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Развитие речи.</w:t>
      </w: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Первоначальное представление о тексте как речевом произведении. Выделение 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Первоначальное представление о речи с помощью наглядно-образных моделей. Деление речи на смысловые части (предложения) с помощью рисунков и схем. Составление из предложений связного текста, его запись.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Составление небольших рассказов повествовательного характера по серии сюжетных картинок, по материалам собственных игр, занятий, наблюдений.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F538F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Культура речевого общения. Освоение позитивной модели речевого общения, основанной на доброжелательности, миролюбии и уважении к собеседнику.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3119A">
        <w:rPr>
          <w:rFonts w:ascii="Times New Roman" w:eastAsia="Calibri" w:hAnsi="Times New Roman" w:cs="Times New Roman"/>
          <w:b/>
          <w:sz w:val="24"/>
          <w:szCs w:val="24"/>
        </w:rPr>
        <w:t>Результаты освоения курса «Литературное чтение»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При изучении литературного чтения по учебникам «Литературное чтение» для 1–4 классов авторов Л. Ф. Климановой, Л. А. Виноградской и др. достигаются следующие </w:t>
      </w:r>
      <w:r w:rsidRPr="004B4E26">
        <w:rPr>
          <w:rFonts w:ascii="Times New Roman" w:eastAsia="Calibri" w:hAnsi="Times New Roman" w:cs="Times New Roman"/>
          <w:i/>
          <w:sz w:val="24"/>
          <w:szCs w:val="24"/>
        </w:rPr>
        <w:t>личностные результаты</w:t>
      </w: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 (в соответствии с требованиями ФГОС):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основ российской гражданской идентичности, чувства гордости за свою Родину, российский народ и историю России; осознание своей этнической и национальной принадлежности, ценностей многонационального российского общества; становление гуманистических и демократических ценностных ориентаций;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уважительного отношения к иному мнению, к истории, культуре других народов;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развитие мотивов учебной деятельности и личностного смысла учения; принятие и освоение социальной роли обучающегося;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развитие самостоятельности и личной ответственности за свои поступки;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формирование эстетических потребностей, ценностей и чувств;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•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• развитие навыков сотрудничества </w:t>
      </w:r>
      <w:proofErr w:type="gramStart"/>
      <w:r w:rsidRPr="0073119A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4C0549" w:rsidRPr="004B4E26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4B4E26">
        <w:rPr>
          <w:rFonts w:ascii="Times New Roman" w:eastAsia="Calibri" w:hAnsi="Times New Roman" w:cs="Times New Roman"/>
          <w:i/>
          <w:sz w:val="24"/>
          <w:szCs w:val="24"/>
        </w:rPr>
        <w:lastRenderedPageBreak/>
        <w:t>Метапредметные</w:t>
      </w:r>
      <w:proofErr w:type="spellEnd"/>
      <w:r w:rsidRPr="004B4E26">
        <w:rPr>
          <w:rFonts w:ascii="Times New Roman" w:eastAsia="Calibri" w:hAnsi="Times New Roman" w:cs="Times New Roman"/>
          <w:i/>
          <w:sz w:val="24"/>
          <w:szCs w:val="24"/>
        </w:rPr>
        <w:t xml:space="preserve"> результаты: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способность принимать и сохранять цели и задачи учебной деятельности, находить средства ее осуществления;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умение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результата; умение понимать причины успеха/неуспеха учебной деятельности и способности конструктивно действовать даже в ситуациях неуспеха; освоение начальных форм познавательной и личностной рефлексии;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• овладение навыками смыслового чтения текстов различных стилей и жанров в соответствии с поставленными целями и задачами; осознанное построение речевого высказывания в соответствии </w:t>
      </w:r>
      <w:proofErr w:type="spellStart"/>
      <w:r w:rsidRPr="0073119A">
        <w:rPr>
          <w:rFonts w:ascii="Times New Roman" w:eastAsia="Calibri" w:hAnsi="Times New Roman" w:cs="Times New Roman"/>
          <w:sz w:val="24"/>
          <w:szCs w:val="24"/>
        </w:rPr>
        <w:t>сзадачами</w:t>
      </w:r>
      <w:proofErr w:type="spellEnd"/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 коммуникации, составление текстов в устной и письменной форме;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готовность слушать собеседника и вести диалог, признавать возможность существования различных точек зрения и права каждого иметь свою; выражать свое мнение и аргументировать свою точку зрения, а также с уважением воспринимать другие.</w:t>
      </w:r>
    </w:p>
    <w:p w:rsidR="004C0549" w:rsidRPr="004B4E26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B4E26">
        <w:rPr>
          <w:rFonts w:ascii="Times New Roman" w:eastAsia="Calibri" w:hAnsi="Times New Roman" w:cs="Times New Roman"/>
          <w:i/>
          <w:sz w:val="24"/>
          <w:szCs w:val="24"/>
        </w:rPr>
        <w:t>Предметные результаты изучения курса: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• осознание значимости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осознание значимости умения хорошо читать для успешности </w:t>
      </w:r>
      <w:proofErr w:type="gramStart"/>
      <w:r w:rsidRPr="0073119A">
        <w:rPr>
          <w:rFonts w:ascii="Times New Roman" w:eastAsia="Calibri" w:hAnsi="Times New Roman" w:cs="Times New Roman"/>
          <w:sz w:val="24"/>
          <w:szCs w:val="24"/>
        </w:rPr>
        <w:t>обучения</w:t>
      </w:r>
      <w:proofErr w:type="gramEnd"/>
      <w:r w:rsidRPr="0073119A">
        <w:rPr>
          <w:rFonts w:ascii="Times New Roman" w:eastAsia="Calibri" w:hAnsi="Times New Roman" w:cs="Times New Roman"/>
          <w:sz w:val="24"/>
          <w:szCs w:val="24"/>
        </w:rPr>
        <w:t xml:space="preserve"> по всем учебным предметам; формирование потребности в систематическом чтении;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понимание роли чтения, использование различных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обсуждении, давать и обосновывать нравственную оценку поступков героев;</w:t>
      </w:r>
    </w:p>
    <w:p w:rsidR="004C0549" w:rsidRPr="0073119A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119A">
        <w:rPr>
          <w:rFonts w:ascii="Times New Roman" w:eastAsia="Calibri" w:hAnsi="Times New Roman" w:cs="Times New Roman"/>
          <w:sz w:val="24"/>
          <w:szCs w:val="24"/>
        </w:rPr>
        <w:t>• умение самостоятельно выбирать интересующую литературу, пользоваться справочными источниками для понимания и получения дополнительной информации.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Содержание учебного предмета «Литературное чтение»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«Виды речевой деятельности. Культура речевого общения»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включает следующие содержательные линии: </w:t>
      </w:r>
      <w:proofErr w:type="spellStart"/>
      <w:r w:rsidRPr="00F538FE">
        <w:rPr>
          <w:rFonts w:ascii="Times New Roman" w:eastAsia="Calibri" w:hAnsi="Times New Roman" w:cs="Times New Roman"/>
          <w:sz w:val="24"/>
          <w:szCs w:val="24"/>
        </w:rPr>
        <w:t>аудирование</w:t>
      </w:r>
      <w:proofErr w:type="spellEnd"/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(слушание), чтение, говорение (культура речевого общения). Содержание раздела обеспечивает развитие </w:t>
      </w:r>
      <w:proofErr w:type="spellStart"/>
      <w:r w:rsidRPr="00F538FE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F538FE">
        <w:rPr>
          <w:rFonts w:ascii="Times New Roman" w:eastAsia="Calibri" w:hAnsi="Times New Roman" w:cs="Times New Roman"/>
          <w:sz w:val="24"/>
          <w:szCs w:val="24"/>
        </w:rPr>
        <w:t>, говорения, чтения в их взаимодействии, воспитывая культуру общения (устного и письменного).</w:t>
      </w:r>
    </w:p>
    <w:p w:rsidR="004C0549" w:rsidRPr="00F52FD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52FD9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F52FD9">
        <w:rPr>
          <w:rFonts w:ascii="Times New Roman" w:eastAsia="Calibri" w:hAnsi="Times New Roman" w:cs="Times New Roman"/>
          <w:b/>
          <w:sz w:val="24"/>
          <w:szCs w:val="24"/>
        </w:rPr>
        <w:t xml:space="preserve"> (слушание)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– это умение слушать и слышать, то есть адекватно воспринимать на слух звучащую речь (высказывание </w:t>
      </w:r>
      <w:r w:rsidRPr="00F52FD9">
        <w:rPr>
          <w:rFonts w:ascii="Times New Roman" w:eastAsia="Calibri" w:hAnsi="Times New Roman" w:cs="Times New Roman"/>
          <w:b/>
          <w:sz w:val="24"/>
          <w:szCs w:val="24"/>
        </w:rPr>
        <w:t>собеседника, чтение различных текстов).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Чтение </w:t>
      </w:r>
      <w:r w:rsidRPr="00F538FE">
        <w:rPr>
          <w:rFonts w:ascii="Times New Roman" w:eastAsia="Calibri" w:hAnsi="Times New Roman" w:cs="Times New Roman"/>
          <w:sz w:val="24"/>
          <w:szCs w:val="24"/>
        </w:rPr>
        <w:t>понимается как осознанный самостоятельный процесс чтения доступных по объему и жанру произведений, осмысление цели чтения и выбор вида чтения (ознакомительное, выборочное, выразительное чтение с использованием интонации, темпа, тона, пауз, ударений, соответствующих смыслу текста).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Говорение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(культура речевого общения</w:t>
      </w:r>
      <w:proofErr w:type="gramStart"/>
      <w:r w:rsidRPr="00F538FE">
        <w:rPr>
          <w:rFonts w:ascii="Times New Roman" w:eastAsia="Calibri" w:hAnsi="Times New Roman" w:cs="Times New Roman"/>
          <w:sz w:val="24"/>
          <w:szCs w:val="24"/>
        </w:rPr>
        <w:t>)н</w:t>
      </w:r>
      <w:proofErr w:type="gramEnd"/>
      <w:r w:rsidRPr="00F538FE">
        <w:rPr>
          <w:rFonts w:ascii="Times New Roman" w:eastAsia="Calibri" w:hAnsi="Times New Roman" w:cs="Times New Roman"/>
          <w:sz w:val="24"/>
          <w:szCs w:val="24"/>
        </w:rPr>
        <w:t>а основе разных видов текста определяет специфические умения вести диалог, отвечать и задавать вопросы по тексту, создавать монолог с использованием правил речевого этикета (отбирать и использовать изобразительно-выразительные средства языка для создания собственного устного высказывания), воплощать свои жизненные впечатления в словесных образах, выстраивать композицию собственного высказывания, раскрывать в устном высказывании авторский замысел, передавая основную мысль текста.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 xml:space="preserve">Раздел «Виды читательской деятельности» </w:t>
      </w:r>
      <w:r w:rsidRPr="00F538FE">
        <w:rPr>
          <w:rFonts w:ascii="Times New Roman" w:eastAsia="Calibri" w:hAnsi="Times New Roman" w:cs="Times New Roman"/>
          <w:sz w:val="24"/>
          <w:szCs w:val="24"/>
        </w:rPr>
        <w:t>включает работу с разными видами текста, которая предполагает выработку аналитических умений: воспринимать изобразительно-выразительные средства языка художественного произведения; воссоздавать картины жизни, представленные автором; устанавливать причинно-следственные связи в художественном произведении; понимать авторскую позицию в произведениях; выделять главную мысль текста (с помощью учителя). Предусмотрены ознакомление учащегося с книгой как источником различного вида информации и отработка библиографических умений: умения ориентироваться в книге по её элементам, знакомиться с разными видами и типами книг, выбирать книги на основе рекомендованного списка или собственных предпочтений.</w:t>
      </w:r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52FD9">
        <w:rPr>
          <w:rFonts w:ascii="Times New Roman" w:eastAsia="Calibri" w:hAnsi="Times New Roman" w:cs="Times New Roman"/>
          <w:b/>
          <w:sz w:val="24"/>
          <w:szCs w:val="24"/>
        </w:rPr>
        <w:t>В разделе «Круг детского чтения»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реализуются принципы отбора содержания чтения младшего школьника, обеспечивающие выработку мотивированного выбора круга чтения, воспитание устойчивого интереса ученика к самостоятельной читательской деятельности, компетентности в области детской литературы: учет эстетической и нравственной ценности текстов, их жанрового и тематического разнообразия, доступности для восприятия детьми 6–7 лет, читательских предпочтений младших школьников.</w:t>
      </w:r>
      <w:proofErr w:type="gramEnd"/>
    </w:p>
    <w:p w:rsidR="004C0549" w:rsidRPr="00F538FE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«Литературоведческая пропедевтика»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содержит круг литературоведческих понятий для практического освоения детьми с целью ознакомления с первоначальными представлениями о видах и жанрах литературы, о средствах выразительности языка.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9">
        <w:rPr>
          <w:rFonts w:ascii="Times New Roman" w:eastAsia="Calibri" w:hAnsi="Times New Roman" w:cs="Times New Roman"/>
          <w:b/>
          <w:sz w:val="24"/>
          <w:szCs w:val="24"/>
        </w:rPr>
        <w:t>Раздел «Творческая деятельность учащихся (на основе литературных произведений)»</w:t>
      </w:r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 является ведущим элементом содержания начального этапа литературного образования. Опыт творческой деятельности воплощается в системе читательской и речевой деятельности, что обеспечивает перенос полученных детьми знаний в самостоятельную продуктивную творческую деятельность: постановку «живых картин»</w:t>
      </w:r>
      <w:r>
        <w:rPr>
          <w:rFonts w:ascii="Times New Roman" w:eastAsia="Calibri" w:hAnsi="Times New Roman" w:cs="Times New Roman"/>
          <w:sz w:val="24"/>
          <w:szCs w:val="24"/>
        </w:rPr>
        <w:t xml:space="preserve">, чтение по ролям,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инсценирован</w:t>
      </w:r>
      <w:r w:rsidRPr="00F538FE">
        <w:rPr>
          <w:rFonts w:ascii="Times New Roman" w:eastAsia="Calibri" w:hAnsi="Times New Roman" w:cs="Times New Roman"/>
          <w:sz w:val="24"/>
          <w:szCs w:val="24"/>
        </w:rPr>
        <w:t>ие</w:t>
      </w:r>
      <w:proofErr w:type="spellEnd"/>
      <w:r w:rsidRPr="00F538FE">
        <w:rPr>
          <w:rFonts w:ascii="Times New Roman" w:eastAsia="Calibri" w:hAnsi="Times New Roman" w:cs="Times New Roman"/>
          <w:sz w:val="24"/>
          <w:szCs w:val="24"/>
        </w:rPr>
        <w:t xml:space="preserve">, драматизацию. Особое внимание уделяется созданию различных форм интерпретации текста: устному словесному рисованию, разным формам пересказа, созданию собственного текста на основе художественного произведения (текст по аналогии)   </w:t>
      </w:r>
    </w:p>
    <w:p w:rsidR="004C0549" w:rsidRPr="004B4E26" w:rsidRDefault="004C0549" w:rsidP="00CF4B2B">
      <w:pPr>
        <w:tabs>
          <w:tab w:val="left" w:pos="246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E26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Содержание по блокам 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Обучение грамоте -      </w:t>
      </w:r>
      <w:r w:rsidRPr="004B4E26">
        <w:rPr>
          <w:rFonts w:ascii="Times New Roman" w:eastAsia="Calibri" w:hAnsi="Times New Roman" w:cs="Times New Roman"/>
          <w:sz w:val="24"/>
          <w:szCs w:val="24"/>
        </w:rPr>
        <w:t>46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</w:t>
      </w:r>
    </w:p>
    <w:p w:rsidR="004C0549" w:rsidRDefault="004C0549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Литературное чтение -   </w:t>
      </w:r>
      <w:r w:rsidRPr="004B4E26">
        <w:rPr>
          <w:rFonts w:ascii="Times New Roman" w:eastAsia="Calibri" w:hAnsi="Times New Roman" w:cs="Times New Roman"/>
          <w:sz w:val="24"/>
          <w:szCs w:val="24"/>
        </w:rPr>
        <w:t>20</w:t>
      </w:r>
      <w:r>
        <w:rPr>
          <w:rFonts w:ascii="Times New Roman" w:eastAsia="Calibri" w:hAnsi="Times New Roman" w:cs="Times New Roman"/>
          <w:sz w:val="24"/>
          <w:szCs w:val="24"/>
        </w:rPr>
        <w:t xml:space="preserve"> ч</w:t>
      </w:r>
    </w:p>
    <w:p w:rsidR="00CF4B2B" w:rsidRDefault="00CF4B2B" w:rsidP="004C0549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4B2B" w:rsidRPr="00CF4B2B" w:rsidRDefault="00CF4B2B" w:rsidP="00CF4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по литературному чтению (азбука)</w:t>
      </w:r>
    </w:p>
    <w:p w:rsidR="00CF4B2B" w:rsidRPr="00CF4B2B" w:rsidRDefault="00CF4B2B" w:rsidP="00CF4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-1</w:t>
      </w:r>
    </w:p>
    <w:p w:rsidR="00CF4B2B" w:rsidRDefault="00CF4B2B" w:rsidP="00CF4B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B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</w:t>
      </w:r>
      <w:r w:rsidR="008C4FAC">
        <w:rPr>
          <w:rFonts w:ascii="Times New Roman" w:eastAsia="Times New Roman" w:hAnsi="Times New Roman" w:cs="Times New Roman"/>
          <w:sz w:val="24"/>
          <w:szCs w:val="24"/>
          <w:lang w:eastAsia="ru-RU"/>
        </w:rPr>
        <w:t>: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 66 часов</w:t>
      </w:r>
      <w:r w:rsidR="008C4FA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2 ч.</w:t>
      </w:r>
    </w:p>
    <w:p w:rsidR="004C0549" w:rsidRDefault="008C4FAC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</w:t>
      </w: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4C0549" w:rsidRDefault="004C0549" w:rsidP="004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CF4B2B" w:rsidP="004C054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F4B2B" w:rsidRDefault="004C0549" w:rsidP="00CF4B2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C0549" w:rsidRPr="00BB6AEE" w:rsidRDefault="004C0549" w:rsidP="00CF4B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br w:type="page"/>
      </w:r>
    </w:p>
    <w:tbl>
      <w:tblPr>
        <w:tblpPr w:leftFromText="180" w:rightFromText="180" w:vertAnchor="page" w:horzAnchor="margin" w:tblpX="-176" w:tblpY="1297"/>
        <w:tblW w:w="15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07"/>
        <w:gridCol w:w="12758"/>
        <w:gridCol w:w="2126"/>
        <w:gridCol w:w="236"/>
      </w:tblGrid>
      <w:tr w:rsidR="004C0549" w:rsidRPr="00937472" w:rsidTr="00D35395">
        <w:trPr>
          <w:gridAfter w:val="1"/>
          <w:wAfter w:w="236" w:type="dxa"/>
          <w:trHeight w:val="699"/>
        </w:trPr>
        <w:tc>
          <w:tcPr>
            <w:tcW w:w="675" w:type="dxa"/>
            <w:gridSpan w:val="2"/>
            <w:vMerge w:val="restart"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12758" w:type="dxa"/>
            <w:vMerge w:val="restart"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урока </w:t>
            </w:r>
          </w:p>
        </w:tc>
        <w:tc>
          <w:tcPr>
            <w:tcW w:w="2126" w:type="dxa"/>
          </w:tcPr>
          <w:p w:rsidR="004C0549" w:rsidRPr="00937472" w:rsidRDefault="004C0549" w:rsidP="009E6DD9"/>
        </w:tc>
      </w:tr>
      <w:tr w:rsidR="004C0549" w:rsidRPr="00937472" w:rsidTr="00D35395">
        <w:trPr>
          <w:gridAfter w:val="1"/>
          <w:wAfter w:w="236" w:type="dxa"/>
          <w:trHeight w:val="510"/>
        </w:trPr>
        <w:tc>
          <w:tcPr>
            <w:tcW w:w="675" w:type="dxa"/>
            <w:gridSpan w:val="2"/>
            <w:vMerge/>
          </w:tcPr>
          <w:p w:rsidR="004C0549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vMerge/>
          </w:tcPr>
          <w:p w:rsidR="004C0549" w:rsidRPr="00937472" w:rsidRDefault="004C0549" w:rsidP="009E6D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/>
        </w:tc>
      </w:tr>
      <w:tr w:rsidR="004C0549" w:rsidRPr="00937472" w:rsidTr="00D35395">
        <w:trPr>
          <w:gridAfter w:val="1"/>
          <w:wAfter w:w="236" w:type="dxa"/>
          <w:trHeight w:val="1027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«Давайте знакомиться!» (подготовительный этап)</w:t>
            </w:r>
          </w:p>
          <w:p w:rsidR="00D35395" w:rsidRDefault="004C0549" w:rsidP="00D353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395">
              <w:rPr>
                <w:rFonts w:ascii="Times New Roman" w:hAnsi="Times New Roman"/>
                <w:bCs/>
                <w:szCs w:val="24"/>
              </w:rPr>
              <w:t>Мир общения. Слово в общении.</w:t>
            </w:r>
          </w:p>
          <w:p w:rsidR="004C0549" w:rsidRPr="00937472" w:rsidRDefault="00D35395" w:rsidP="00D353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 чтение «Мои любимые книжки».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8" w:type="dxa"/>
          </w:tcPr>
          <w:p w:rsidR="00D35395" w:rsidRDefault="004C0549" w:rsidP="00D353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395">
              <w:rPr>
                <w:rFonts w:ascii="Times New Roman" w:hAnsi="Times New Roman"/>
                <w:bCs/>
                <w:szCs w:val="24"/>
              </w:rPr>
              <w:t>Общение без слов. Жесты в общении.</w:t>
            </w:r>
          </w:p>
          <w:p w:rsidR="004C0549" w:rsidRPr="00937472" w:rsidRDefault="00D35395" w:rsidP="00D353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«Понимаешь ли ты язык животных?»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8" w:type="dxa"/>
          </w:tcPr>
          <w:p w:rsid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«Мы пришли в театр».  Слова или предметы?</w:t>
            </w:r>
          </w:p>
          <w:p w:rsidR="004C0549" w:rsidRPr="00C637CF" w:rsidRDefault="00A96DA2" w:rsidP="00C637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тение«Авторские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сказки».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8" w:type="dxa"/>
          </w:tcPr>
          <w:p w:rsidR="004C0549" w:rsidRPr="00937472" w:rsidRDefault="00A96DA2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Рисунки и знаки в общении. «Как найти дорогу». Дорожные знаки.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8" w:type="dxa"/>
          </w:tcPr>
          <w:p w:rsidR="004C0549" w:rsidRPr="00937472" w:rsidRDefault="00A96DA2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«Условные знаки в городе и дома». «Путешествие по цветочному городу»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8" w:type="dxa"/>
          </w:tcPr>
          <w:p w:rsidR="00DA225D" w:rsidRPr="00DA225D" w:rsidRDefault="00DA225D" w:rsidP="00DA2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DA225D">
              <w:rPr>
                <w:rFonts w:ascii="Times New Roman" w:hAnsi="Times New Roman"/>
                <w:bCs/>
                <w:szCs w:val="24"/>
              </w:rPr>
              <w:t>«Загадочное письмо».</w:t>
            </w:r>
          </w:p>
          <w:p w:rsidR="004C0549" w:rsidRPr="00DA225D" w:rsidRDefault="00DA225D" w:rsidP="00DA225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DA225D">
              <w:rPr>
                <w:rFonts w:ascii="Times New Roman" w:hAnsi="Times New Roman"/>
                <w:bCs/>
                <w:szCs w:val="24"/>
              </w:rPr>
              <w:t>Мир полон звуков. Подготовка к усвоению звукобуквенного письма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35395">
        <w:trPr>
          <w:gridAfter w:val="1"/>
          <w:wAfter w:w="236" w:type="dxa"/>
          <w:trHeight w:val="175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C637C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8" w:type="dxa"/>
          </w:tcPr>
          <w:p w:rsidR="004C0549" w:rsidRPr="00937472" w:rsidRDefault="00DA225D" w:rsidP="00A96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Гласные и согласные звуки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DA225D">
        <w:trPr>
          <w:gridAfter w:val="1"/>
          <w:wAfter w:w="236" w:type="dxa"/>
          <w:trHeight w:val="422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58" w:type="dxa"/>
          </w:tcPr>
          <w:p w:rsid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Твердые и мягкие согласные.</w:t>
            </w:r>
          </w:p>
          <w:p w:rsidR="004C0549" w:rsidRPr="00937472" w:rsidRDefault="00A96DA2" w:rsidP="00A96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 чтение «Авторские сказки»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25D" w:rsidRPr="00937472" w:rsidTr="00D35395">
        <w:trPr>
          <w:trHeight w:val="175"/>
        </w:trPr>
        <w:tc>
          <w:tcPr>
            <w:tcW w:w="675" w:type="dxa"/>
            <w:gridSpan w:val="2"/>
            <w:vMerge w:val="restart"/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58" w:type="dxa"/>
            <w:vMerge w:val="restart"/>
          </w:tcPr>
          <w:p w:rsidR="00DA225D" w:rsidRPr="00C637CF" w:rsidRDefault="00DA225D" w:rsidP="00C637C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Звучание слова и его значение. Слова и слоги.</w:t>
            </w:r>
          </w:p>
        </w:tc>
        <w:tc>
          <w:tcPr>
            <w:tcW w:w="2126" w:type="dxa"/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25D" w:rsidRPr="00937472" w:rsidTr="00DA225D">
        <w:trPr>
          <w:gridAfter w:val="1"/>
          <w:wAfter w:w="236" w:type="dxa"/>
          <w:trHeight w:val="60"/>
        </w:trPr>
        <w:tc>
          <w:tcPr>
            <w:tcW w:w="675" w:type="dxa"/>
            <w:gridSpan w:val="2"/>
            <w:vMerge/>
            <w:tcBorders>
              <w:bottom w:val="single" w:sz="4" w:space="0" w:color="auto"/>
            </w:tcBorders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8" w:type="dxa"/>
            <w:vMerge/>
            <w:tcBorders>
              <w:bottom w:val="single" w:sz="4" w:space="0" w:color="auto"/>
            </w:tcBorders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225D" w:rsidRPr="00937472" w:rsidRDefault="00DA225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A96DA2">
        <w:trPr>
          <w:gridAfter w:val="1"/>
          <w:wAfter w:w="236" w:type="dxa"/>
          <w:trHeight w:val="699"/>
        </w:trPr>
        <w:tc>
          <w:tcPr>
            <w:tcW w:w="67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8" w:type="dxa"/>
          </w:tcPr>
          <w:p w:rsidR="004C0549" w:rsidRDefault="00A96DA2" w:rsidP="009E6DD9">
            <w:pPr>
              <w:spacing w:after="0" w:line="240" w:lineRule="auto"/>
              <w:contextualSpacing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Ударение в слове.</w:t>
            </w:r>
            <w:r w:rsidR="00C637CF">
              <w:rPr>
                <w:rFonts w:ascii="Times New Roman" w:hAnsi="Times New Roman"/>
                <w:bCs/>
                <w:szCs w:val="24"/>
              </w:rPr>
              <w:t xml:space="preserve"> Слово и предложение. Речь.</w:t>
            </w:r>
          </w:p>
          <w:p w:rsidR="00C637CF" w:rsidRPr="00C637CF" w:rsidRDefault="00C637CF" w:rsidP="009E6DD9">
            <w:pPr>
              <w:spacing w:after="0" w:line="240" w:lineRule="auto"/>
              <w:contextualSpacing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Проверочная работа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13433" w:type="dxa"/>
            <w:gridSpan w:val="3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«Страна </w:t>
            </w:r>
            <w:proofErr w:type="spellStart"/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АБВГДейка</w:t>
            </w:r>
            <w:proofErr w:type="spellEnd"/>
            <w:proofErr w:type="gramStart"/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»(</w:t>
            </w:r>
            <w:proofErr w:type="gramEnd"/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основной  </w:t>
            </w:r>
            <w:proofErr w:type="spellStart"/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эт</w:t>
            </w:r>
            <w:r w:rsidR="00A96DA2">
              <w:rPr>
                <w:rFonts w:ascii="Times New Roman" w:hAnsi="Times New Roman"/>
                <w:szCs w:val="24"/>
              </w:rPr>
              <w:t>Вн.чт</w:t>
            </w:r>
            <w:proofErr w:type="spellEnd"/>
            <w:r w:rsidR="00A96DA2"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 w:rsidR="00A96DA2">
              <w:rPr>
                <w:rFonts w:ascii="Times New Roman" w:hAnsi="Times New Roman"/>
                <w:szCs w:val="24"/>
              </w:rPr>
              <w:t>К.Чуковский</w:t>
            </w: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ап</w:t>
            </w:r>
            <w:proofErr w:type="spellEnd"/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)  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33ч.</w:t>
            </w: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A96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Звуки [а], [о]; буквы </w:t>
            </w:r>
            <w:proofErr w:type="spellStart"/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Аа</w:t>
            </w:r>
            <w:proofErr w:type="spellEnd"/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  <w:proofErr w:type="spellEnd"/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865" w:type="dxa"/>
            <w:gridSpan w:val="2"/>
          </w:tcPr>
          <w:p w:rsidR="00A96DA2" w:rsidRDefault="004C0549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Звук [у], буква </w:t>
            </w:r>
            <w:proofErr w:type="spellStart"/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Уу</w:t>
            </w:r>
            <w:proofErr w:type="spellEnd"/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r w:rsidR="00A96DA2">
              <w:rPr>
                <w:rFonts w:ascii="Times New Roman" w:hAnsi="Times New Roman"/>
                <w:bCs/>
                <w:szCs w:val="24"/>
              </w:rPr>
              <w:t xml:space="preserve">Звуки [и], [ы]. Буквы Ии, ы.  </w:t>
            </w:r>
            <w:proofErr w:type="spellStart"/>
            <w:r w:rsidR="00A96DA2">
              <w:rPr>
                <w:rFonts w:ascii="Times New Roman" w:hAnsi="Times New Roman"/>
                <w:bCs/>
                <w:szCs w:val="24"/>
              </w:rPr>
              <w:t>Вн</w:t>
            </w:r>
            <w:proofErr w:type="gramStart"/>
            <w:r w:rsidR="00A96DA2">
              <w:rPr>
                <w:rFonts w:ascii="Times New Roman" w:hAnsi="Times New Roman"/>
                <w:bCs/>
                <w:szCs w:val="24"/>
              </w:rPr>
              <w:t>.ч</w:t>
            </w:r>
            <w:proofErr w:type="gramEnd"/>
            <w:r w:rsidR="00A96DA2">
              <w:rPr>
                <w:rFonts w:ascii="Times New Roman" w:hAnsi="Times New Roman"/>
                <w:bCs/>
                <w:szCs w:val="24"/>
              </w:rPr>
              <w:t>ение</w:t>
            </w:r>
            <w:proofErr w:type="spellEnd"/>
            <w:r w:rsidR="00A96DA2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4C0549" w:rsidRPr="00937472" w:rsidRDefault="00A96DA2" w:rsidP="00A96D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«Русские народные сказки»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865" w:type="dxa"/>
            <w:gridSpan w:val="2"/>
          </w:tcPr>
          <w:p w:rsidR="004C0549" w:rsidRP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Звук [э], буква Э </w:t>
            </w:r>
            <w:proofErr w:type="spellStart"/>
            <w:r>
              <w:rPr>
                <w:rFonts w:ascii="Times New Roman" w:hAnsi="Times New Roman"/>
                <w:szCs w:val="24"/>
              </w:rPr>
              <w:t>э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r w:rsidR="00C637CF">
              <w:rPr>
                <w:rFonts w:ascii="Times New Roman" w:hAnsi="Times New Roman"/>
                <w:bCs/>
                <w:szCs w:val="24"/>
              </w:rPr>
              <w:t>«</w:t>
            </w:r>
            <w:proofErr w:type="gramEnd"/>
            <w:r w:rsidR="00C637CF">
              <w:rPr>
                <w:rFonts w:ascii="Times New Roman" w:hAnsi="Times New Roman"/>
                <w:bCs/>
                <w:szCs w:val="24"/>
              </w:rPr>
              <w:t>Узелки</w:t>
            </w:r>
            <w:proofErr w:type="spellEnd"/>
            <w:r w:rsidR="00C637CF">
              <w:rPr>
                <w:rFonts w:ascii="Times New Roman" w:hAnsi="Times New Roman"/>
                <w:bCs/>
                <w:szCs w:val="24"/>
              </w:rPr>
              <w:t xml:space="preserve"> на память». Проверочная работа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865" w:type="dxa"/>
            <w:gridSpan w:val="2"/>
          </w:tcPr>
          <w:p w:rsid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м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] — [м`]. Буква М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] — [с`], </w:t>
            </w:r>
          </w:p>
          <w:p w:rsidR="00A96DA2" w:rsidRDefault="00A96DA2" w:rsidP="00A96DA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буква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 xml:space="preserve"> С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с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 </w:t>
            </w:r>
          </w:p>
          <w:p w:rsidR="004C0549" w:rsidRPr="00A96DA2" w:rsidRDefault="00A96DA2" w:rsidP="00A96DA2">
            <w:pPr>
              <w:spacing w:after="0" w:line="240" w:lineRule="auto"/>
              <w:contextualSpacing/>
              <w:rPr>
                <w:rFonts w:ascii="Times New Roman" w:hAnsi="Times New Roman"/>
                <w:bCs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чтение: «Стихи А.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Барто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865" w:type="dxa"/>
            <w:gridSpan w:val="2"/>
          </w:tcPr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Звуки [н] — [н`], буква Н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0549" w:rsidRPr="00937472" w:rsidRDefault="00955E95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л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] — [л`], буква Л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л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55E95">
        <w:trPr>
          <w:gridAfter w:val="1"/>
          <w:wAfter w:w="236" w:type="dxa"/>
          <w:trHeight w:val="723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2865" w:type="dxa"/>
            <w:gridSpan w:val="2"/>
          </w:tcPr>
          <w:p w:rsidR="00955E95" w:rsidRDefault="004C0549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5E95">
              <w:rPr>
                <w:rFonts w:ascii="Times New Roman" w:hAnsi="Times New Roman"/>
                <w:bCs/>
                <w:szCs w:val="24"/>
              </w:rPr>
              <w:t>Звуки [т] — [т`], буква</w:t>
            </w:r>
            <w:proofErr w:type="gramStart"/>
            <w:r w:rsidR="00955E95">
              <w:rPr>
                <w:rFonts w:ascii="Times New Roman" w:hAnsi="Times New Roman"/>
                <w:bCs/>
                <w:szCs w:val="24"/>
              </w:rPr>
              <w:t xml:space="preserve"> Т</w:t>
            </w:r>
            <w:proofErr w:type="gramEnd"/>
            <w:r w:rsidR="00955E95"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 w:rsidR="00955E95">
              <w:rPr>
                <w:rFonts w:ascii="Times New Roman" w:hAnsi="Times New Roman"/>
                <w:bCs/>
                <w:szCs w:val="24"/>
              </w:rPr>
              <w:t>т</w:t>
            </w:r>
            <w:proofErr w:type="spellEnd"/>
            <w:r w:rsidR="00955E95">
              <w:rPr>
                <w:rFonts w:ascii="Times New Roman" w:hAnsi="Times New Roman"/>
                <w:bCs/>
                <w:szCs w:val="24"/>
              </w:rPr>
              <w:t>.</w:t>
            </w:r>
          </w:p>
          <w:p w:rsidR="004C0549" w:rsidRPr="00937472" w:rsidRDefault="00955E95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 чтение:  «Рассказы о животных»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55E95">
        <w:trPr>
          <w:gridAfter w:val="1"/>
          <w:wAfter w:w="236" w:type="dxa"/>
          <w:trHeight w:val="704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865" w:type="dxa"/>
            <w:gridSpan w:val="2"/>
          </w:tcPr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[к] — [к`], буква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 xml:space="preserve"> К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0549" w:rsidRPr="00937472" w:rsidRDefault="00955E95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Узелки на память.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865" w:type="dxa"/>
            <w:gridSpan w:val="2"/>
          </w:tcPr>
          <w:p w:rsidR="00955E95" w:rsidRDefault="004C0549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55E95">
              <w:rPr>
                <w:rFonts w:ascii="Times New Roman" w:hAnsi="Times New Roman"/>
                <w:bCs/>
                <w:szCs w:val="24"/>
              </w:rPr>
              <w:t>Звуки [</w:t>
            </w:r>
            <w:proofErr w:type="gramStart"/>
            <w:r w:rsidR="00955E95">
              <w:rPr>
                <w:rFonts w:ascii="Times New Roman" w:hAnsi="Times New Roman"/>
                <w:bCs/>
                <w:szCs w:val="24"/>
              </w:rPr>
              <w:t>р</w:t>
            </w:r>
            <w:proofErr w:type="gramEnd"/>
            <w:r w:rsidR="00955E95">
              <w:rPr>
                <w:rFonts w:ascii="Times New Roman" w:hAnsi="Times New Roman"/>
                <w:bCs/>
                <w:szCs w:val="24"/>
              </w:rPr>
              <w:t xml:space="preserve">] — [р`], буква Р </w:t>
            </w:r>
            <w:proofErr w:type="spellStart"/>
            <w:r w:rsidR="00955E95">
              <w:rPr>
                <w:rFonts w:ascii="Times New Roman" w:hAnsi="Times New Roman"/>
                <w:bCs/>
                <w:szCs w:val="24"/>
              </w:rPr>
              <w:t>р</w:t>
            </w:r>
            <w:proofErr w:type="spellEnd"/>
            <w:r w:rsidR="00955E95">
              <w:rPr>
                <w:rFonts w:ascii="Times New Roman" w:hAnsi="Times New Roman"/>
                <w:bCs/>
                <w:szCs w:val="24"/>
              </w:rPr>
              <w:t xml:space="preserve">. </w:t>
            </w:r>
          </w:p>
          <w:p w:rsidR="004C0549" w:rsidRPr="00937472" w:rsidRDefault="00955E95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[в], [в`], буква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в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="004C0549"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865" w:type="dxa"/>
            <w:gridSpan w:val="2"/>
          </w:tcPr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>] — [г`], буква Г.</w:t>
            </w:r>
          </w:p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Звуки [п]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–[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п’], буква П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  <w:p w:rsidR="004C0549" w:rsidRPr="00937472" w:rsidRDefault="00955E95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Внеклассное чтение. «Скороговорки».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55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5E95">
              <w:rPr>
                <w:rFonts w:ascii="Times New Roman" w:hAnsi="Times New Roman"/>
                <w:szCs w:val="24"/>
              </w:rPr>
              <w:t>Буквы е, ё в начале слова и после гласных.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865" w:type="dxa"/>
            <w:gridSpan w:val="2"/>
          </w:tcPr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Звуки [б] — [б`], буква</w:t>
            </w:r>
            <w:proofErr w:type="gramStart"/>
            <w:r>
              <w:rPr>
                <w:rFonts w:ascii="Times New Roman" w:hAnsi="Times New Roman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А.Толстой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«Приключения Буратино»</w:t>
            </w:r>
          </w:p>
          <w:p w:rsidR="004C0549" w:rsidRPr="00955E95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865" w:type="dxa"/>
            <w:gridSpan w:val="2"/>
          </w:tcPr>
          <w:p w:rsidR="00955E95" w:rsidRDefault="004C0549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55E95">
              <w:rPr>
                <w:rFonts w:ascii="Times New Roman" w:hAnsi="Times New Roman"/>
                <w:szCs w:val="24"/>
              </w:rPr>
              <w:t xml:space="preserve">Звуки [з] — [з`], буква </w:t>
            </w:r>
            <w:proofErr w:type="gramStart"/>
            <w:r w:rsidR="00955E95">
              <w:rPr>
                <w:rFonts w:ascii="Times New Roman" w:hAnsi="Times New Roman"/>
                <w:szCs w:val="24"/>
              </w:rPr>
              <w:t>З</w:t>
            </w:r>
            <w:proofErr w:type="gramEnd"/>
            <w:r w:rsidR="00955E95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="00955E95">
              <w:rPr>
                <w:rFonts w:ascii="Times New Roman" w:hAnsi="Times New Roman"/>
                <w:szCs w:val="24"/>
              </w:rPr>
              <w:t>з</w:t>
            </w:r>
            <w:proofErr w:type="spellEnd"/>
            <w:r w:rsidR="00955E95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А.Толстой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«Приключения </w:t>
            </w:r>
            <w:r w:rsidR="00C637CF">
              <w:rPr>
                <w:rFonts w:ascii="Times New Roman" w:hAnsi="Times New Roman"/>
                <w:szCs w:val="24"/>
              </w:rPr>
              <w:t>Буратино</w:t>
            </w:r>
            <w:r>
              <w:rPr>
                <w:rFonts w:ascii="Times New Roman" w:hAnsi="Times New Roman"/>
                <w:szCs w:val="24"/>
              </w:rPr>
              <w:t>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865" w:type="dxa"/>
            <w:gridSpan w:val="2"/>
          </w:tcPr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Звуки [д] — [д`], буква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 xml:space="preserve"> Д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д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</w:p>
          <w:p w:rsidR="00955E95" w:rsidRDefault="00955E95" w:rsidP="00955E95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Внеклассное </w:t>
            </w:r>
            <w:proofErr w:type="spellStart"/>
            <w:r>
              <w:rPr>
                <w:rFonts w:ascii="Times New Roman" w:hAnsi="Times New Roman"/>
                <w:szCs w:val="24"/>
              </w:rPr>
              <w:t>чтение</w:t>
            </w:r>
            <w:proofErr w:type="gramStart"/>
            <w:r>
              <w:rPr>
                <w:rFonts w:ascii="Times New Roman" w:hAnsi="Times New Roman"/>
                <w:szCs w:val="24"/>
              </w:rPr>
              <w:t>«Р</w:t>
            </w:r>
            <w:proofErr w:type="gramEnd"/>
            <w:r>
              <w:rPr>
                <w:rFonts w:ascii="Times New Roman" w:hAnsi="Times New Roman"/>
                <w:szCs w:val="24"/>
              </w:rPr>
              <w:t>усские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народные сказки»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865" w:type="dxa"/>
            <w:gridSpan w:val="2"/>
          </w:tcPr>
          <w:p w:rsidR="00955E95" w:rsidRDefault="004C0549" w:rsidP="00955E9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55E95">
              <w:rPr>
                <w:rFonts w:ascii="Times New Roman" w:hAnsi="Times New Roman"/>
                <w:szCs w:val="24"/>
              </w:rPr>
              <w:t>Звук [ж</w:t>
            </w:r>
            <w:proofErr w:type="gramEnd"/>
            <w:r w:rsidR="00955E95">
              <w:rPr>
                <w:rFonts w:ascii="Times New Roman" w:hAnsi="Times New Roman"/>
                <w:szCs w:val="24"/>
              </w:rPr>
              <w:t>], буква Ж. ж</w:t>
            </w:r>
          </w:p>
          <w:p w:rsidR="00955E95" w:rsidRDefault="00955E95" w:rsidP="00955E95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szCs w:val="24"/>
              </w:rPr>
              <w:t>. чтение</w:t>
            </w:r>
            <w:r>
              <w:rPr>
                <w:rFonts w:ascii="Times New Roman" w:hAnsi="Times New Roman"/>
                <w:b/>
                <w:szCs w:val="24"/>
              </w:rPr>
              <w:t xml:space="preserve">  </w:t>
            </w:r>
            <w:r>
              <w:rPr>
                <w:rFonts w:ascii="Times New Roman" w:hAnsi="Times New Roman"/>
                <w:szCs w:val="24"/>
              </w:rPr>
              <w:t>«Русские народные сказки»</w:t>
            </w:r>
          </w:p>
          <w:p w:rsidR="004C0549" w:rsidRPr="00955E95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554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25</w:t>
            </w:r>
          </w:p>
        </w:tc>
        <w:tc>
          <w:tcPr>
            <w:tcW w:w="12865" w:type="dxa"/>
            <w:gridSpan w:val="2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E5DAD">
              <w:rPr>
                <w:rFonts w:ascii="Times New Roman" w:hAnsi="Times New Roman"/>
                <w:bCs/>
                <w:szCs w:val="24"/>
              </w:rPr>
              <w:t xml:space="preserve">Буква Я </w:t>
            </w:r>
            <w:proofErr w:type="spellStart"/>
            <w:r w:rsidR="00FE5DAD">
              <w:rPr>
                <w:rFonts w:ascii="Times New Roman" w:hAnsi="Times New Roman"/>
                <w:bCs/>
                <w:szCs w:val="24"/>
              </w:rPr>
              <w:t>я</w:t>
            </w:r>
            <w:proofErr w:type="spellEnd"/>
            <w:r w:rsidR="00FE5DAD">
              <w:rPr>
                <w:rFonts w:ascii="Times New Roman" w:hAnsi="Times New Roman"/>
                <w:bCs/>
                <w:szCs w:val="24"/>
              </w:rPr>
              <w:t xml:space="preserve"> в начале слова</w:t>
            </w:r>
            <w:r w:rsidR="00FE5DAD">
              <w:rPr>
                <w:rFonts w:ascii="Times New Roman" w:hAnsi="Times New Roman"/>
                <w:szCs w:val="24"/>
              </w:rPr>
              <w:t xml:space="preserve">, </w:t>
            </w:r>
            <w:r w:rsidR="00FE5DAD">
              <w:rPr>
                <w:rFonts w:ascii="Times New Roman" w:hAnsi="Times New Roman"/>
                <w:bCs/>
                <w:szCs w:val="24"/>
              </w:rPr>
              <w:t>после гласных и согласных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FE5DAD">
        <w:trPr>
          <w:gridAfter w:val="1"/>
          <w:wAfter w:w="236" w:type="dxa"/>
          <w:trHeight w:val="418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865" w:type="dxa"/>
            <w:gridSpan w:val="2"/>
          </w:tcPr>
          <w:p w:rsidR="004C0549" w:rsidRPr="00937472" w:rsidRDefault="00FE5DA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Мои </w:t>
            </w:r>
            <w:r w:rsidR="00C637CF">
              <w:rPr>
                <w:rFonts w:ascii="Times New Roman" w:hAnsi="Times New Roman"/>
                <w:bCs/>
                <w:szCs w:val="24"/>
              </w:rPr>
              <w:t>первые книжки. Проверочная работа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865" w:type="dxa"/>
            <w:gridSpan w:val="2"/>
          </w:tcPr>
          <w:p w:rsidR="00FE5DAD" w:rsidRDefault="00FE5DAD" w:rsidP="00FE5D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Игра в слова.</w:t>
            </w:r>
          </w:p>
          <w:p w:rsidR="004C0549" w:rsidRPr="00937472" w:rsidRDefault="00FE5DAD" w:rsidP="00FE5D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Звуки [х] — [х`], буква Х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865" w:type="dxa"/>
            <w:gridSpan w:val="2"/>
          </w:tcPr>
          <w:p w:rsidR="004C0549" w:rsidRPr="00937472" w:rsidRDefault="00FE5DA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Мягкий знак</w:t>
            </w:r>
            <w:r>
              <w:rPr>
                <w:rFonts w:ascii="Times New Roman" w:hAnsi="Times New Roman"/>
                <w:szCs w:val="24"/>
              </w:rPr>
              <w:t> — показатель мягкости согласных.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865" w:type="dxa"/>
            <w:gridSpan w:val="2"/>
          </w:tcPr>
          <w:p w:rsidR="00FE5DAD" w:rsidRPr="00FE5DAD" w:rsidRDefault="00FE5DAD" w:rsidP="00FE5D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Звук [й],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букваЙ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й.</w:t>
            </w:r>
          </w:p>
          <w:p w:rsidR="004C0549" w:rsidRPr="00937472" w:rsidRDefault="00FE5DAD" w:rsidP="00FE5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К.Чуковский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/>
                <w:szCs w:val="24"/>
              </w:rPr>
              <w:t>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865" w:type="dxa"/>
            <w:gridSpan w:val="2"/>
          </w:tcPr>
          <w:p w:rsidR="004C0549" w:rsidRPr="00937472" w:rsidRDefault="00FE5DA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Буква 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Ю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ю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в начале слова, после </w:t>
            </w:r>
            <w:r>
              <w:rPr>
                <w:rFonts w:ascii="Times New Roman" w:hAnsi="Times New Roman"/>
                <w:szCs w:val="24"/>
              </w:rPr>
              <w:t xml:space="preserve">гласных и </w:t>
            </w:r>
            <w:r>
              <w:rPr>
                <w:rFonts w:ascii="Times New Roman" w:hAnsi="Times New Roman"/>
                <w:bCs/>
                <w:szCs w:val="24"/>
              </w:rPr>
              <w:t>согласных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Приговорки, игры, загадки, песенки.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Узелки на память</w:t>
            </w:r>
            <w:r w:rsidR="004C0549"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Детям на потеху.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 xml:space="preserve">Звук [ш], буква </w:t>
            </w:r>
            <w:proofErr w:type="gramStart"/>
            <w:r>
              <w:rPr>
                <w:rFonts w:ascii="Times New Roman" w:hAnsi="Times New Roman"/>
                <w:szCs w:val="24"/>
              </w:rPr>
              <w:t>Ш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ш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  <w:r w:rsidR="004C0549"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2865" w:type="dxa"/>
            <w:gridSpan w:val="2"/>
          </w:tcPr>
          <w:p w:rsidR="004C0549" w:rsidRPr="00C637CF" w:rsidRDefault="00C6351D" w:rsidP="00C637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Звук [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 xml:space="preserve">`], буква Ч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ч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. Звук [щ`]. Буква Щ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щ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865" w:type="dxa"/>
            <w:gridSpan w:val="2"/>
          </w:tcPr>
          <w:p w:rsidR="00C6351D" w:rsidRDefault="004C0549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51D">
              <w:rPr>
                <w:rFonts w:ascii="Times New Roman" w:hAnsi="Times New Roman"/>
                <w:szCs w:val="24"/>
              </w:rPr>
              <w:t xml:space="preserve">Повторение </w:t>
            </w:r>
            <w:proofErr w:type="gramStart"/>
            <w:r w:rsidR="00C6351D">
              <w:rPr>
                <w:rFonts w:ascii="Times New Roman" w:hAnsi="Times New Roman"/>
                <w:szCs w:val="24"/>
              </w:rPr>
              <w:t>изученного</w:t>
            </w:r>
            <w:proofErr w:type="gramEnd"/>
            <w:r w:rsidR="00C6351D">
              <w:rPr>
                <w:rFonts w:ascii="Times New Roman" w:hAnsi="Times New Roman"/>
                <w:szCs w:val="24"/>
              </w:rPr>
              <w:t xml:space="preserve">. Деление слов на слоги.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Ударение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Звук [ц`].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БукваЦ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ц.</w:t>
            </w:r>
          </w:p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 чтение: «Стихи С. Михалкова»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Звук [ц], буква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Цц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bCs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bCs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 xml:space="preserve">  «Стихи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»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C6351D">
        <w:trPr>
          <w:gridAfter w:val="1"/>
          <w:wAfter w:w="236" w:type="dxa"/>
          <w:trHeight w:val="648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865" w:type="dxa"/>
            <w:gridSpan w:val="2"/>
          </w:tcPr>
          <w:p w:rsidR="00C6351D" w:rsidRDefault="004C0549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351D">
              <w:rPr>
                <w:rFonts w:ascii="Times New Roman" w:hAnsi="Times New Roman"/>
                <w:bCs/>
                <w:szCs w:val="24"/>
              </w:rPr>
              <w:t xml:space="preserve">Звук [ф], [ф`], буква Ф </w:t>
            </w:r>
            <w:proofErr w:type="spellStart"/>
            <w:r w:rsidR="00C6351D">
              <w:rPr>
                <w:rFonts w:ascii="Times New Roman" w:hAnsi="Times New Roman"/>
                <w:bCs/>
                <w:szCs w:val="24"/>
              </w:rPr>
              <w:t>ф</w:t>
            </w:r>
            <w:proofErr w:type="spellEnd"/>
            <w:r w:rsidR="00C6351D">
              <w:rPr>
                <w:rFonts w:ascii="Times New Roman" w:hAnsi="Times New Roman"/>
                <w:bCs/>
                <w:szCs w:val="24"/>
              </w:rPr>
              <w:t xml:space="preserve">. 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Cs w:val="24"/>
              </w:rPr>
              <w:t>Мои любимые книжки.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Разделительные ь и ъ.</w:t>
            </w:r>
          </w:p>
          <w:p w:rsidR="004C0549" w:rsidRP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Вн</w:t>
            </w:r>
            <w:proofErr w:type="gramStart"/>
            <w:r>
              <w:rPr>
                <w:rFonts w:ascii="Times New Roman" w:hAnsi="Times New Roman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Cs w:val="24"/>
              </w:rPr>
              <w:t>тение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«Моя первая энциклопедия».</w:t>
            </w:r>
            <w:r w:rsidR="004C0549" w:rsidRPr="009374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865" w:type="dxa"/>
            <w:gridSpan w:val="2"/>
          </w:tcPr>
          <w:p w:rsidR="00C6351D" w:rsidRDefault="004C0549" w:rsidP="00C635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74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351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Разделительный ъ. </w:t>
            </w:r>
          </w:p>
          <w:p w:rsidR="004C0549" w:rsidRPr="00937472" w:rsidRDefault="00C6351D" w:rsidP="00C63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Звуки речи. Осознание смыслоразличительной функции звуков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865" w:type="dxa"/>
            <w:gridSpan w:val="2"/>
          </w:tcPr>
          <w:p w:rsidR="004C0549" w:rsidRPr="00C6351D" w:rsidRDefault="00C6351D" w:rsidP="00C6351D">
            <w:pPr>
              <w:spacing w:after="0" w:line="240" w:lineRule="auto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Узелки на </w:t>
            </w:r>
            <w:proofErr w:type="spellStart"/>
            <w:r>
              <w:rPr>
                <w:rFonts w:ascii="Times New Roman" w:hAnsi="Times New Roman"/>
                <w:szCs w:val="24"/>
              </w:rPr>
              <w:t>память</w:t>
            </w:r>
            <w:proofErr w:type="gramStart"/>
            <w:r>
              <w:rPr>
                <w:rFonts w:ascii="Times New Roman" w:hAnsi="Times New Roman"/>
                <w:szCs w:val="24"/>
              </w:rPr>
              <w:t>.А</w:t>
            </w:r>
            <w:proofErr w:type="gramEnd"/>
            <w:r>
              <w:rPr>
                <w:rFonts w:ascii="Times New Roman" w:hAnsi="Times New Roman"/>
                <w:szCs w:val="24"/>
              </w:rPr>
              <w:t>лфавит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865" w:type="dxa"/>
            <w:gridSpan w:val="2"/>
          </w:tcPr>
          <w:p w:rsidR="004C0549" w:rsidRPr="00937472" w:rsidRDefault="00C6351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>Повторенье — мать ученья.  Слово – это знак. Старинные азбуки. Семейное чтение.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865" w:type="dxa"/>
            <w:gridSpan w:val="2"/>
          </w:tcPr>
          <w:p w:rsid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 всё на свете. Что, где, когда и почему?  Об одном и том же по-разному. Книга природы.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C6351D">
        <w:trPr>
          <w:gridAfter w:val="1"/>
          <w:wAfter w:w="236" w:type="dxa"/>
          <w:trHeight w:val="843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865" w:type="dxa"/>
            <w:gridSpan w:val="2"/>
          </w:tcPr>
          <w:p w:rsidR="004C0549" w:rsidRP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Удивительное рядом.   Час потехи. Большие и маленькие секреты. 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C6351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865" w:type="dxa"/>
            <w:gridSpan w:val="2"/>
          </w:tcPr>
          <w:p w:rsidR="004C0549" w:rsidRPr="00937472" w:rsidRDefault="00C6351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А.Майков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«Колыбельная песня». </w:t>
            </w:r>
            <w:proofErr w:type="spellStart"/>
            <w:r>
              <w:rPr>
                <w:rFonts w:ascii="Times New Roman" w:hAnsi="Times New Roman"/>
                <w:szCs w:val="24"/>
              </w:rPr>
              <w:t>С.Чёрный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«Колыбельная». </w:t>
            </w:r>
            <w:proofErr w:type="spellStart"/>
            <w:r>
              <w:rPr>
                <w:rFonts w:ascii="Times New Roman" w:hAnsi="Times New Roman"/>
                <w:szCs w:val="24"/>
              </w:rPr>
              <w:t>Считалия</w:t>
            </w:r>
            <w:proofErr w:type="spellEnd"/>
            <w:r>
              <w:rPr>
                <w:rFonts w:ascii="Times New Roman" w:hAnsi="Times New Roman"/>
                <w:szCs w:val="24"/>
              </w:rPr>
              <w:t>. Сказки. Присказки.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865" w:type="dxa"/>
            <w:gridSpan w:val="2"/>
          </w:tcPr>
          <w:p w:rsidR="004C0549" w:rsidRPr="00937472" w:rsidRDefault="00C6351D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Cs w:val="24"/>
              </w:rPr>
              <w:t xml:space="preserve">Как общаются люди.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Умеет ли разговаривать природа?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C6351D">
        <w:trPr>
          <w:gridAfter w:val="1"/>
          <w:wAfter w:w="236" w:type="dxa"/>
          <w:trHeight w:val="419"/>
        </w:trPr>
        <w:tc>
          <w:tcPr>
            <w:tcW w:w="568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74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865" w:type="dxa"/>
            <w:gridSpan w:val="2"/>
          </w:tcPr>
          <w:p w:rsidR="00C6351D" w:rsidRPr="00C6351D" w:rsidRDefault="00C6351D" w:rsidP="00C6351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Волшебство. Самое удивительное чудо на свете.  Чтение с продолжением.</w:t>
            </w:r>
            <w:r w:rsidR="000D191A">
              <w:rPr>
                <w:rFonts w:ascii="Times New Roman" w:hAnsi="Times New Roman"/>
                <w:szCs w:val="24"/>
              </w:rPr>
              <w:t xml:space="preserve"> Проверочная работа</w:t>
            </w:r>
          </w:p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15559" w:type="dxa"/>
            <w:gridSpan w:val="4"/>
          </w:tcPr>
          <w:p w:rsidR="004C0549" w:rsidRPr="00BB6AEE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К</w:t>
            </w:r>
            <w:r w:rsidRPr="00BB6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ален</w:t>
            </w:r>
            <w:r w:rsidR="00C635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дарно-тематическое планирование </w:t>
            </w:r>
            <w:r w:rsidRPr="00BB6A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литературному чтению 1 класс</w:t>
            </w:r>
          </w:p>
          <w:p w:rsidR="004C0549" w:rsidRPr="00BF458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865" w:type="dxa"/>
            <w:gridSpan w:val="2"/>
          </w:tcPr>
          <w:p w:rsidR="004C0549" w:rsidRPr="00C6351D" w:rsidRDefault="00565028" w:rsidP="00C63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С.Маршак</w:t>
            </w:r>
            <w:proofErr w:type="spellEnd"/>
            <w:r>
              <w:rPr>
                <w:rFonts w:ascii="Times New Roman" w:hAnsi="Times New Roman"/>
              </w:rPr>
              <w:t xml:space="preserve">. «Новому читателю». Загадки, пословицы о </w:t>
            </w:r>
            <w:proofErr w:type="spellStart"/>
            <w:r>
              <w:rPr>
                <w:rFonts w:ascii="Times New Roman" w:hAnsi="Times New Roman"/>
              </w:rPr>
              <w:t>книге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озникновение</w:t>
            </w:r>
            <w:proofErr w:type="spellEnd"/>
            <w:r>
              <w:rPr>
                <w:rFonts w:ascii="Times New Roman" w:hAnsi="Times New Roman"/>
              </w:rPr>
              <w:t xml:space="preserve"> письменности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865" w:type="dxa"/>
            <w:gridSpan w:val="2"/>
          </w:tcPr>
          <w:p w:rsidR="004C0549" w:rsidRPr="00C6351D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«Как бы жили мы без </w:t>
            </w: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книг?..»</w:t>
            </w:r>
            <w:r w:rsidR="00AD3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С. Михалков</w:t>
            </w:r>
            <w:proofErr w:type="gramStart"/>
            <w:r w:rsidR="00AD3E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635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spellStart"/>
            <w:proofErr w:type="gramEnd"/>
            <w:r w:rsidR="0056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</w:t>
            </w:r>
            <w:proofErr w:type="spellEnd"/>
            <w:r w:rsidR="005650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«Живая азбука».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865" w:type="dxa"/>
            <w:gridSpan w:val="2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A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Мои любимые писатели</w:t>
            </w:r>
            <w:r w:rsidR="005650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65028" w:rsidRDefault="00565028" w:rsidP="005650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А. Пушкин.  – «У лукоморья дуб зелёный…»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казка </w:t>
            </w:r>
            <w:proofErr w:type="spellStart"/>
            <w:r>
              <w:rPr>
                <w:rFonts w:ascii="Times New Roman" w:hAnsi="Times New Roman"/>
              </w:rPr>
              <w:t>К.Чуковского</w:t>
            </w:r>
            <w:proofErr w:type="spellEnd"/>
            <w:r>
              <w:rPr>
                <w:rFonts w:ascii="Times New Roman" w:hAnsi="Times New Roman"/>
              </w:rPr>
              <w:t xml:space="preserve"> «Айболит». 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К.Ушинский</w:t>
            </w:r>
            <w:proofErr w:type="spellEnd"/>
            <w:r>
              <w:rPr>
                <w:rFonts w:ascii="Times New Roman" w:hAnsi="Times New Roman"/>
              </w:rPr>
              <w:t xml:space="preserve">. «Худо тому, кто добра не делает никому»; </w:t>
            </w:r>
            <w:proofErr w:type="spellStart"/>
            <w:r>
              <w:rPr>
                <w:rFonts w:ascii="Times New Roman" w:hAnsi="Times New Roman"/>
              </w:rPr>
              <w:t>В.Осеева</w:t>
            </w:r>
            <w:proofErr w:type="spellEnd"/>
            <w:r>
              <w:rPr>
                <w:rFonts w:ascii="Times New Roman" w:hAnsi="Times New Roman"/>
              </w:rPr>
              <w:t>. «Мама принесла Тане новую книгу…»</w:t>
            </w:r>
          </w:p>
          <w:p w:rsidR="004C0549" w:rsidRPr="009603AF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Загадки. Пословицы, поговорки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Песенки народов разных стран. «Рифмы матушк</w:t>
            </w:r>
            <w:proofErr w:type="gramStart"/>
            <w:r>
              <w:rPr>
                <w:rFonts w:ascii="Times New Roman" w:hAnsi="Times New Roman"/>
              </w:rPr>
              <w:t>и-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гусыни»</w:t>
            </w:r>
            <w:r w:rsidR="00C6351D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«Перчатки</w:t>
            </w:r>
            <w:proofErr w:type="spellEnd"/>
            <w:r>
              <w:rPr>
                <w:rFonts w:ascii="Times New Roman" w:hAnsi="Times New Roman"/>
              </w:rPr>
              <w:t>»- английская народная песенка.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Г.Юдин</w:t>
            </w:r>
            <w:proofErr w:type="spellEnd"/>
            <w:r>
              <w:rPr>
                <w:rFonts w:ascii="Times New Roman" w:hAnsi="Times New Roman"/>
              </w:rPr>
              <w:t>. «Почему «А» первая». Буквы как сказочные герои.</w:t>
            </w:r>
            <w:r w:rsidR="00C6351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Т.Коти</w:t>
            </w:r>
            <w:proofErr w:type="spellEnd"/>
            <w:r>
              <w:rPr>
                <w:rFonts w:ascii="Times New Roman" w:hAnsi="Times New Roman"/>
              </w:rPr>
              <w:t>. «Катя и буквы».</w:t>
            </w:r>
          </w:p>
          <w:p w:rsidR="004C0549" w:rsidRPr="00BB6AEE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Читалочка</w:t>
            </w:r>
            <w:proofErr w:type="spellEnd"/>
            <w:r>
              <w:rPr>
                <w:rFonts w:ascii="Times New Roman" w:hAnsi="Times New Roman"/>
              </w:rPr>
              <w:t xml:space="preserve"> – </w:t>
            </w:r>
            <w:proofErr w:type="spellStart"/>
            <w:r>
              <w:rPr>
                <w:rFonts w:ascii="Times New Roman" w:hAnsi="Times New Roman"/>
              </w:rPr>
              <w:t>обучалочка</w:t>
            </w:r>
            <w:proofErr w:type="spellEnd"/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623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С.Маршак</w:t>
            </w:r>
            <w:proofErr w:type="spellEnd"/>
            <w:r>
              <w:rPr>
                <w:rFonts w:ascii="Times New Roman" w:hAnsi="Times New Roman"/>
              </w:rPr>
              <w:t>. «Курочка Ряба и десять утят»</w:t>
            </w:r>
            <w:proofErr w:type="gramStart"/>
            <w:r w:rsidR="00C6351D">
              <w:rPr>
                <w:rFonts w:ascii="Times New Roman" w:hAnsi="Times New Roman"/>
              </w:rPr>
              <w:t xml:space="preserve"> .</w:t>
            </w:r>
            <w:proofErr w:type="gramEnd"/>
            <w:r>
              <w:rPr>
                <w:rFonts w:ascii="Times New Roman" w:hAnsi="Times New Roman"/>
              </w:rPr>
              <w:t>Русская народная сказка. «Лиса, заяц и петух»</w:t>
            </w:r>
          </w:p>
          <w:p w:rsidR="004C0549" w:rsidRPr="00BB6AEE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Л.Пантелеев</w:t>
            </w:r>
            <w:proofErr w:type="spellEnd"/>
            <w:r>
              <w:rPr>
                <w:rFonts w:ascii="Times New Roman" w:hAnsi="Times New Roman"/>
              </w:rPr>
              <w:t>. «Две лягушки».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561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865" w:type="dxa"/>
            <w:gridSpan w:val="2"/>
          </w:tcPr>
          <w:p w:rsidR="004C0549" w:rsidRPr="00C6351D" w:rsidRDefault="00565028" w:rsidP="00C6351D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Вн.чт</w:t>
            </w:r>
            <w:proofErr w:type="spellEnd"/>
            <w:r>
              <w:rPr>
                <w:rFonts w:ascii="Times New Roman" w:hAnsi="Times New Roman"/>
              </w:rPr>
              <w:t xml:space="preserve">. Мы идем в библиотеку. </w:t>
            </w:r>
            <w:r w:rsidR="00C635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Русские народные сказки.   </w:t>
            </w:r>
            <w:proofErr w:type="spellStart"/>
            <w:r>
              <w:rPr>
                <w:rFonts w:ascii="Times New Roman" w:hAnsi="Times New Roman"/>
              </w:rPr>
              <w:t>И.Гамазкова</w:t>
            </w:r>
            <w:proofErr w:type="spellEnd"/>
            <w:r w:rsidR="00C635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Живая азбука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865" w:type="dxa"/>
            <w:gridSpan w:val="2"/>
          </w:tcPr>
          <w:p w:rsidR="004C0549" w:rsidRPr="00C6351D" w:rsidRDefault="00565028" w:rsidP="00C6351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Татарская народная сказка «Три дочери».</w:t>
            </w:r>
            <w:r w:rsidR="00C6351D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Сравнение сказок: «Два </w:t>
            </w:r>
            <w:proofErr w:type="gramStart"/>
            <w:r>
              <w:rPr>
                <w:rFonts w:ascii="Times New Roman" w:hAnsi="Times New Roman"/>
              </w:rPr>
              <w:t>лентяя</w:t>
            </w:r>
            <w:proofErr w:type="gramEnd"/>
            <w:r>
              <w:rPr>
                <w:rFonts w:ascii="Times New Roman" w:hAnsi="Times New Roman"/>
              </w:rPr>
              <w:t>» и «Заяц и черепаха».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«Наш театр». </w:t>
            </w:r>
            <w:proofErr w:type="spellStart"/>
            <w:r>
              <w:rPr>
                <w:rFonts w:ascii="Times New Roman" w:hAnsi="Times New Roman"/>
              </w:rPr>
              <w:t>С.Михалков</w:t>
            </w:r>
            <w:proofErr w:type="spellEnd"/>
            <w:r>
              <w:rPr>
                <w:rFonts w:ascii="Times New Roman" w:hAnsi="Times New Roman"/>
              </w:rPr>
              <w:t>. «Сами виноваты».</w:t>
            </w:r>
          </w:p>
          <w:p w:rsidR="004C0549" w:rsidRPr="00565028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«Маленькие и большие секреты страны </w:t>
            </w:r>
            <w:proofErr w:type="spellStart"/>
            <w:r>
              <w:rPr>
                <w:rFonts w:ascii="Times New Roman" w:hAnsi="Times New Roman"/>
              </w:rPr>
              <w:t>Литературии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865" w:type="dxa"/>
            <w:gridSpan w:val="2"/>
          </w:tcPr>
          <w:p w:rsidR="00565028" w:rsidRDefault="00565028" w:rsidP="00425DB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В. Лунин. Никого не обижай. Е. Благинина. Котёнок. И. </w:t>
            </w:r>
            <w:proofErr w:type="spellStart"/>
            <w:r>
              <w:rPr>
                <w:rFonts w:ascii="Times New Roman" w:hAnsi="Times New Roman"/>
              </w:rPr>
              <w:t>Токмакова</w:t>
            </w:r>
            <w:proofErr w:type="spellEnd"/>
            <w:r>
              <w:rPr>
                <w:rFonts w:ascii="Times New Roman" w:hAnsi="Times New Roman"/>
              </w:rPr>
              <w:t>.  Лягушки. Разговор синицы и дятла.</w:t>
            </w:r>
          </w:p>
          <w:p w:rsidR="004C0549" w:rsidRPr="00BB6AEE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В. Бианки. Разговор птиц.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865" w:type="dxa"/>
            <w:gridSpan w:val="2"/>
          </w:tcPr>
          <w:p w:rsidR="00565028" w:rsidRDefault="00565028" w:rsidP="0056502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идём в библиотеку.  Мои любимые писатели. Книги о природе и животных.</w:t>
            </w:r>
          </w:p>
          <w:p w:rsidR="004C0549" w:rsidRPr="00565028" w:rsidRDefault="00565028" w:rsidP="005650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 Общение с миром природы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865" w:type="dxa"/>
            <w:gridSpan w:val="2"/>
          </w:tcPr>
          <w:p w:rsidR="004C0549" w:rsidRPr="00BB6AEE" w:rsidRDefault="00D35395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Шутки-минутки. Наш театр. С. Маршак. Волк и лиса.  «Маленькие и большие секреты страны </w:t>
            </w:r>
            <w:proofErr w:type="spellStart"/>
            <w:r>
              <w:rPr>
                <w:rFonts w:ascii="Times New Roman" w:hAnsi="Times New Roman"/>
              </w:rPr>
              <w:t>Литературии</w:t>
            </w:r>
            <w:proofErr w:type="spellEnd"/>
            <w:r>
              <w:rPr>
                <w:rFonts w:ascii="Times New Roman" w:hAnsi="Times New Roman"/>
              </w:rPr>
              <w:t xml:space="preserve">».  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865" w:type="dxa"/>
            <w:gridSpan w:val="2"/>
          </w:tcPr>
          <w:p w:rsidR="00D35395" w:rsidRDefault="00D35395" w:rsidP="00D353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Михалков «Песенка друзей».</w:t>
            </w:r>
          </w:p>
          <w:p w:rsidR="00D35395" w:rsidRDefault="00D35395" w:rsidP="00D353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Песня из кинофильма «По секрету всему свету», «Когда мои друзья со мной».</w:t>
            </w:r>
          </w:p>
          <w:p w:rsidR="004C0549" w:rsidRPr="00425DBA" w:rsidRDefault="00D35395" w:rsidP="00425DB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Пословицы. </w:t>
            </w:r>
            <w:r w:rsidR="00425DB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А.Барто</w:t>
            </w:r>
            <w:proofErr w:type="spellEnd"/>
            <w:r>
              <w:rPr>
                <w:rFonts w:ascii="Times New Roman" w:hAnsi="Times New Roman"/>
              </w:rPr>
              <w:t xml:space="preserve"> «Сонечка».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865" w:type="dxa"/>
            <w:gridSpan w:val="2"/>
          </w:tcPr>
          <w:p w:rsidR="00C066B9" w:rsidRDefault="00D35395" w:rsidP="00C066B9">
            <w:pPr>
              <w:tabs>
                <w:tab w:val="left" w:pos="8505"/>
              </w:tabs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Е.Пермяк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>Самое</w:t>
            </w:r>
            <w:proofErr w:type="gramEnd"/>
            <w:r>
              <w:rPr>
                <w:rFonts w:ascii="Times New Roman" w:hAnsi="Times New Roman"/>
              </w:rPr>
              <w:t xml:space="preserve"> страшное».</w:t>
            </w:r>
            <w:r w:rsidR="00425DB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В.Осеева</w:t>
            </w:r>
            <w:proofErr w:type="spellEnd"/>
            <w:r>
              <w:rPr>
                <w:rFonts w:ascii="Times New Roman" w:hAnsi="Times New Roman"/>
              </w:rPr>
              <w:t xml:space="preserve">  «Хорошее».</w:t>
            </w:r>
            <w:r w:rsidR="00425DB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Э.Шим</w:t>
            </w:r>
            <w:proofErr w:type="spellEnd"/>
            <w:r>
              <w:rPr>
                <w:rFonts w:ascii="Times New Roman" w:hAnsi="Times New Roman"/>
              </w:rPr>
              <w:t xml:space="preserve">  «Брат и младшая сестра».</w:t>
            </w:r>
            <w:r w:rsidR="00C066B9">
              <w:rPr>
                <w:rFonts w:ascii="Times New Roman" w:hAnsi="Times New Roman"/>
              </w:rPr>
              <w:t xml:space="preserve"> Стихи  </w:t>
            </w:r>
            <w:proofErr w:type="spellStart"/>
            <w:r w:rsidR="00C066B9">
              <w:rPr>
                <w:rFonts w:ascii="Times New Roman" w:hAnsi="Times New Roman"/>
              </w:rPr>
              <w:t>В.Лунина</w:t>
            </w:r>
            <w:proofErr w:type="spellEnd"/>
            <w:r w:rsidR="00C066B9">
              <w:rPr>
                <w:rFonts w:ascii="Times New Roman" w:hAnsi="Times New Roman"/>
              </w:rPr>
              <w:t xml:space="preserve">,  </w:t>
            </w:r>
            <w:proofErr w:type="spellStart"/>
            <w:r w:rsidR="00C066B9">
              <w:rPr>
                <w:rFonts w:ascii="Times New Roman" w:hAnsi="Times New Roman"/>
              </w:rPr>
              <w:t>Е.Благининой</w:t>
            </w:r>
            <w:proofErr w:type="spellEnd"/>
            <w:r w:rsidR="00C066B9">
              <w:rPr>
                <w:rFonts w:ascii="Times New Roman" w:hAnsi="Times New Roman"/>
              </w:rPr>
              <w:t xml:space="preserve">  </w:t>
            </w:r>
            <w:proofErr w:type="spellStart"/>
            <w:r w:rsidR="00C066B9">
              <w:rPr>
                <w:rFonts w:ascii="Times New Roman" w:hAnsi="Times New Roman"/>
              </w:rPr>
              <w:t>И.Токмаковой</w:t>
            </w:r>
            <w:proofErr w:type="spellEnd"/>
            <w:r w:rsidR="00C066B9">
              <w:rPr>
                <w:rFonts w:ascii="Times New Roman" w:hAnsi="Times New Roman"/>
              </w:rPr>
              <w:t xml:space="preserve">. </w:t>
            </w:r>
            <w:proofErr w:type="spellStart"/>
            <w:r w:rsidR="00C066B9">
              <w:rPr>
                <w:rFonts w:ascii="Times New Roman" w:hAnsi="Times New Roman"/>
              </w:rPr>
              <w:t>Вн</w:t>
            </w:r>
            <w:proofErr w:type="gramStart"/>
            <w:r w:rsidR="00C066B9">
              <w:rPr>
                <w:rFonts w:ascii="Times New Roman" w:hAnsi="Times New Roman"/>
              </w:rPr>
              <w:t>.ч</w:t>
            </w:r>
            <w:proofErr w:type="gramEnd"/>
            <w:r w:rsidR="00C066B9">
              <w:rPr>
                <w:rFonts w:ascii="Times New Roman" w:hAnsi="Times New Roman"/>
              </w:rPr>
              <w:t>тение</w:t>
            </w:r>
            <w:proofErr w:type="spellEnd"/>
            <w:r w:rsidR="00C066B9">
              <w:rPr>
                <w:rFonts w:ascii="Times New Roman" w:hAnsi="Times New Roman"/>
              </w:rPr>
              <w:t xml:space="preserve">. Произведения о дружбе. </w:t>
            </w:r>
          </w:p>
          <w:p w:rsidR="00D35395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М. </w:t>
            </w:r>
            <w:proofErr w:type="spellStart"/>
            <w:r>
              <w:rPr>
                <w:rFonts w:ascii="Times New Roman" w:hAnsi="Times New Roman"/>
              </w:rPr>
              <w:t>Пляцковский</w:t>
            </w:r>
            <w:proofErr w:type="spellEnd"/>
            <w:r>
              <w:rPr>
                <w:rFonts w:ascii="Times New Roman" w:hAnsi="Times New Roman"/>
              </w:rPr>
              <w:t xml:space="preserve"> «Солнышко на память»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865" w:type="dxa"/>
            <w:gridSpan w:val="2"/>
          </w:tcPr>
          <w:p w:rsidR="00C066B9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П.Воронько</w:t>
            </w:r>
            <w:proofErr w:type="spellEnd"/>
            <w:r>
              <w:rPr>
                <w:rFonts w:ascii="Times New Roman" w:hAnsi="Times New Roman"/>
              </w:rPr>
              <w:t xml:space="preserve"> «Лучше нет родного края»</w:t>
            </w:r>
          </w:p>
          <w:p w:rsidR="00C066B9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А.Плещеев</w:t>
            </w:r>
            <w:proofErr w:type="spellEnd"/>
            <w:r>
              <w:rPr>
                <w:rFonts w:ascii="Times New Roman" w:hAnsi="Times New Roman"/>
              </w:rPr>
              <w:t xml:space="preserve"> «Весна»; </w:t>
            </w:r>
            <w:proofErr w:type="spellStart"/>
            <w:r>
              <w:rPr>
                <w:rFonts w:ascii="Times New Roman" w:hAnsi="Times New Roman"/>
              </w:rPr>
              <w:t>И.Грабарь</w:t>
            </w:r>
            <w:proofErr w:type="spellEnd"/>
            <w:r>
              <w:rPr>
                <w:rFonts w:ascii="Times New Roman" w:hAnsi="Times New Roman"/>
              </w:rPr>
              <w:t xml:space="preserve"> «Март». Красота русского края.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865" w:type="dxa"/>
            <w:gridSpan w:val="2"/>
          </w:tcPr>
          <w:p w:rsidR="00C066B9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С.Есенин</w:t>
            </w:r>
            <w:proofErr w:type="spellEnd"/>
            <w:r>
              <w:rPr>
                <w:rFonts w:ascii="Times New Roman" w:hAnsi="Times New Roman"/>
              </w:rPr>
              <w:t xml:space="preserve"> «Черёмуха».  </w:t>
            </w:r>
            <w:proofErr w:type="spellStart"/>
            <w:r>
              <w:rPr>
                <w:rFonts w:ascii="Times New Roman" w:hAnsi="Times New Roman"/>
              </w:rPr>
              <w:t>С.Дрожжин</w:t>
            </w:r>
            <w:proofErr w:type="spellEnd"/>
            <w:r>
              <w:rPr>
                <w:rFonts w:ascii="Times New Roman" w:hAnsi="Times New Roman"/>
              </w:rPr>
              <w:t xml:space="preserve"> «Пройдёт зима холодная»</w:t>
            </w:r>
          </w:p>
          <w:p w:rsidR="00C066B9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И.Суриков</w:t>
            </w:r>
            <w:proofErr w:type="spellEnd"/>
            <w:r>
              <w:rPr>
                <w:rFonts w:ascii="Times New Roman" w:hAnsi="Times New Roman"/>
              </w:rPr>
              <w:t xml:space="preserve"> «Лето». </w:t>
            </w:r>
            <w:proofErr w:type="spellStart"/>
            <w:r>
              <w:rPr>
                <w:rFonts w:ascii="Times New Roman" w:hAnsi="Times New Roman"/>
              </w:rPr>
              <w:t>Н.Греков</w:t>
            </w:r>
            <w:proofErr w:type="spellEnd"/>
            <w:r>
              <w:rPr>
                <w:rFonts w:ascii="Times New Roman" w:hAnsi="Times New Roman"/>
              </w:rPr>
              <w:t xml:space="preserve"> «Летом»</w:t>
            </w:r>
          </w:p>
          <w:p w:rsidR="004C0549" w:rsidRPr="00BB6AEE" w:rsidRDefault="00C066B9" w:rsidP="00C06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Вн</w:t>
            </w:r>
            <w:proofErr w:type="spellEnd"/>
            <w:r>
              <w:rPr>
                <w:rFonts w:ascii="Times New Roman" w:hAnsi="Times New Roman"/>
              </w:rPr>
              <w:t>. Чтение. Стихи русских поэтов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865" w:type="dxa"/>
            <w:gridSpan w:val="2"/>
          </w:tcPr>
          <w:p w:rsidR="00C066B9" w:rsidRDefault="00C066B9" w:rsidP="00C066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Времена года: осень, зима. </w:t>
            </w:r>
            <w:proofErr w:type="spellStart"/>
            <w:r>
              <w:rPr>
                <w:rFonts w:ascii="Times New Roman" w:hAnsi="Times New Roman"/>
              </w:rPr>
              <w:t>А.С.Пушкин</w:t>
            </w:r>
            <w:proofErr w:type="spellEnd"/>
            <w:r>
              <w:rPr>
                <w:rFonts w:ascii="Times New Roman" w:hAnsi="Times New Roman"/>
              </w:rPr>
              <w:t xml:space="preserve">  «За весной, красой природы</w:t>
            </w:r>
            <w:proofErr w:type="gramStart"/>
            <w:r>
              <w:rPr>
                <w:rFonts w:ascii="Times New Roman" w:hAnsi="Times New Roman"/>
              </w:rPr>
              <w:t xml:space="preserve">.». </w:t>
            </w:r>
            <w:proofErr w:type="spellStart"/>
            <w:proofErr w:type="gramEnd"/>
            <w:r>
              <w:rPr>
                <w:rFonts w:ascii="Times New Roman" w:hAnsi="Times New Roman"/>
              </w:rPr>
              <w:t>А.Плещеев</w:t>
            </w:r>
            <w:proofErr w:type="spellEnd"/>
            <w:r>
              <w:rPr>
                <w:rFonts w:ascii="Times New Roman" w:hAnsi="Times New Roman"/>
              </w:rPr>
              <w:t xml:space="preserve"> «Миновало лето..»     </w:t>
            </w:r>
          </w:p>
          <w:p w:rsidR="004C0549" w:rsidRPr="00BB6AEE" w:rsidRDefault="004C0549" w:rsidP="00D353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7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2865" w:type="dxa"/>
            <w:gridSpan w:val="2"/>
          </w:tcPr>
          <w:p w:rsidR="004C0549" w:rsidRPr="00BB6AEE" w:rsidRDefault="00C066B9" w:rsidP="00C066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проверочная работа</w:t>
            </w: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C0549" w:rsidRPr="00937472" w:rsidTr="009E6DD9">
        <w:trPr>
          <w:gridAfter w:val="1"/>
          <w:wAfter w:w="236" w:type="dxa"/>
          <w:trHeight w:val="1165"/>
        </w:trPr>
        <w:tc>
          <w:tcPr>
            <w:tcW w:w="568" w:type="dxa"/>
          </w:tcPr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865" w:type="dxa"/>
            <w:gridSpan w:val="2"/>
          </w:tcPr>
          <w:p w:rsidR="004C0549" w:rsidRPr="00425DBA" w:rsidRDefault="00D35395" w:rsidP="00425DB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И.Суриков</w:t>
            </w:r>
            <w:proofErr w:type="spellEnd"/>
            <w:r>
              <w:rPr>
                <w:rFonts w:ascii="Times New Roman" w:hAnsi="Times New Roman"/>
              </w:rPr>
              <w:t xml:space="preserve"> «Зима».</w:t>
            </w:r>
            <w:r w:rsidR="00425D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«Четыре </w:t>
            </w:r>
            <w:proofErr w:type="spellStart"/>
            <w:r>
              <w:rPr>
                <w:rFonts w:ascii="Times New Roman" w:hAnsi="Times New Roman"/>
              </w:rPr>
              <w:t>сестры»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равнение</w:t>
            </w:r>
            <w:proofErr w:type="spellEnd"/>
            <w:r>
              <w:rPr>
                <w:rFonts w:ascii="Times New Roman" w:hAnsi="Times New Roman"/>
              </w:rPr>
              <w:t xml:space="preserve"> текстов: </w:t>
            </w:r>
            <w:proofErr w:type="spellStart"/>
            <w:r>
              <w:rPr>
                <w:rFonts w:ascii="Times New Roman" w:hAnsi="Times New Roman"/>
              </w:rPr>
              <w:t>А.Майков</w:t>
            </w:r>
            <w:proofErr w:type="spellEnd"/>
            <w:r>
              <w:rPr>
                <w:rFonts w:ascii="Times New Roman" w:hAnsi="Times New Roman"/>
              </w:rPr>
              <w:t xml:space="preserve"> «Ласточка»;</w:t>
            </w:r>
            <w:r w:rsidR="00425DBA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Н.Сладков</w:t>
            </w:r>
            <w:proofErr w:type="spellEnd"/>
            <w:r>
              <w:rPr>
                <w:rFonts w:ascii="Times New Roman" w:hAnsi="Times New Roman"/>
              </w:rPr>
              <w:t xml:space="preserve"> «Первая ласточка»</w:t>
            </w:r>
          </w:p>
          <w:p w:rsidR="004C0549" w:rsidRPr="00BB6AEE" w:rsidRDefault="004C0549" w:rsidP="009E6D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4C0549" w:rsidRPr="00937472" w:rsidRDefault="004C0549" w:rsidP="009E6D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15E1" w:rsidRDefault="005315E1"/>
    <w:p w:rsidR="00425DBA" w:rsidRDefault="00425DBA"/>
    <w:p w:rsidR="00425DBA" w:rsidRDefault="00425DBA"/>
    <w:p w:rsidR="00425DBA" w:rsidRDefault="00425DBA"/>
    <w:p w:rsidR="00425DBA" w:rsidRDefault="00425DBA"/>
    <w:p w:rsidR="00425DBA" w:rsidRDefault="00425DBA"/>
    <w:p w:rsidR="00425DBA" w:rsidRDefault="00425DBA"/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 w:rsidRPr="00425DBA">
        <w:rPr>
          <w:rFonts w:ascii="Times New Roman" w:hAnsi="Times New Roman" w:cs="Times New Roman"/>
          <w:sz w:val="24"/>
          <w:szCs w:val="24"/>
        </w:rPr>
        <w:t>Контрольно-измерительный материал по проверке техники чтения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1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роще.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Дети пошли в рощу. Там весело и шумно. Пчела брала мед с цветка. Муравей тащил травинку. Голубь строил гнездо для голубят. Зайчик бежал к ручью. Ручей журчал по камням. Он работал. Ручей поил чистой водой людей и животных.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(К. Ушинский) 38 слов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</w:p>
    <w:p w:rsidR="008C4FAC" w:rsidRDefault="008C4FAC">
      <w:pPr>
        <w:rPr>
          <w:rFonts w:ascii="Times New Roman" w:hAnsi="Times New Roman" w:cs="Times New Roman"/>
          <w:sz w:val="24"/>
          <w:szCs w:val="24"/>
        </w:rPr>
      </w:pPr>
    </w:p>
    <w:p w:rsidR="008C4FAC" w:rsidRDefault="008C4FAC">
      <w:pPr>
        <w:rPr>
          <w:rFonts w:ascii="Times New Roman" w:hAnsi="Times New Roman" w:cs="Times New Roman"/>
          <w:sz w:val="24"/>
          <w:szCs w:val="24"/>
        </w:rPr>
      </w:pP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оценивания техники чтения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Норма чтения в 1 классе на конец года: 25-20 слов в минуту</w:t>
      </w:r>
    </w:p>
    <w:p w:rsid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за технику чтения в 1 классе не ставится.</w:t>
      </w:r>
    </w:p>
    <w:p w:rsidR="00425DBA" w:rsidRPr="00425DBA" w:rsidRDefault="00425D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Учитывается «справился» или «не справился»</w:t>
      </w:r>
    </w:p>
    <w:sectPr w:rsidR="00425DBA" w:rsidRPr="00425DBA" w:rsidSect="008C4FAC">
      <w:footerReference w:type="default" r:id="rId8"/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7C4" w:rsidRDefault="000C67C4" w:rsidP="009349E3">
      <w:pPr>
        <w:spacing w:after="0" w:line="240" w:lineRule="auto"/>
      </w:pPr>
      <w:r>
        <w:separator/>
      </w:r>
    </w:p>
  </w:endnote>
  <w:endnote w:type="continuationSeparator" w:id="0">
    <w:p w:rsidR="000C67C4" w:rsidRDefault="000C67C4" w:rsidP="0093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549" w:rsidRDefault="004C0549" w:rsidP="00716CCC">
    <w:pPr>
      <w:pStyle w:val="a3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7C4" w:rsidRDefault="000C67C4" w:rsidP="009349E3">
      <w:pPr>
        <w:spacing w:after="0" w:line="240" w:lineRule="auto"/>
      </w:pPr>
      <w:r>
        <w:separator/>
      </w:r>
    </w:p>
  </w:footnote>
  <w:footnote w:type="continuationSeparator" w:id="0">
    <w:p w:rsidR="000C67C4" w:rsidRDefault="000C67C4" w:rsidP="009349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9F5"/>
    <w:rsid w:val="00016C2C"/>
    <w:rsid w:val="0008186A"/>
    <w:rsid w:val="000C67C4"/>
    <w:rsid w:val="000D191A"/>
    <w:rsid w:val="000E3D0B"/>
    <w:rsid w:val="001E3AB6"/>
    <w:rsid w:val="002168F9"/>
    <w:rsid w:val="003A2660"/>
    <w:rsid w:val="00425DBA"/>
    <w:rsid w:val="004C0549"/>
    <w:rsid w:val="004F69F5"/>
    <w:rsid w:val="005315E1"/>
    <w:rsid w:val="00565028"/>
    <w:rsid w:val="005660AC"/>
    <w:rsid w:val="005C5142"/>
    <w:rsid w:val="007C6F79"/>
    <w:rsid w:val="007E1F7F"/>
    <w:rsid w:val="00883AE3"/>
    <w:rsid w:val="008B3A87"/>
    <w:rsid w:val="008C4FAC"/>
    <w:rsid w:val="009349E3"/>
    <w:rsid w:val="00955E95"/>
    <w:rsid w:val="009C5297"/>
    <w:rsid w:val="00A96DA2"/>
    <w:rsid w:val="00AD3EBA"/>
    <w:rsid w:val="00AD41F3"/>
    <w:rsid w:val="00B92755"/>
    <w:rsid w:val="00C066B9"/>
    <w:rsid w:val="00C6351D"/>
    <w:rsid w:val="00C637CF"/>
    <w:rsid w:val="00CF4B2B"/>
    <w:rsid w:val="00D35395"/>
    <w:rsid w:val="00DA225D"/>
    <w:rsid w:val="00F444C5"/>
    <w:rsid w:val="00F71129"/>
    <w:rsid w:val="00FE5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0549"/>
    <w:pPr>
      <w:tabs>
        <w:tab w:val="center" w:pos="4677"/>
        <w:tab w:val="right" w:pos="9355"/>
      </w:tabs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C0549"/>
    <w:rPr>
      <w:color w:val="5A5A5A" w:themeColor="text1" w:themeTint="A5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54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16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68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C0549"/>
    <w:pPr>
      <w:tabs>
        <w:tab w:val="center" w:pos="4677"/>
        <w:tab w:val="right" w:pos="9355"/>
      </w:tabs>
      <w:spacing w:after="0" w:line="240" w:lineRule="auto"/>
      <w:ind w:left="2160"/>
    </w:pPr>
    <w:rPr>
      <w:color w:val="5A5A5A" w:themeColor="text1" w:themeTint="A5"/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4C0549"/>
    <w:rPr>
      <w:color w:val="5A5A5A" w:themeColor="text1" w:themeTint="A5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C0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3467</Words>
  <Characters>19768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геннадий</cp:lastModifiedBy>
  <cp:revision>27</cp:revision>
  <cp:lastPrinted>2017-09-17T17:12:00Z</cp:lastPrinted>
  <dcterms:created xsi:type="dcterms:W3CDTF">2016-10-06T10:30:00Z</dcterms:created>
  <dcterms:modified xsi:type="dcterms:W3CDTF">2017-09-25T18:49:00Z</dcterms:modified>
</cp:coreProperties>
</file>